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7126" w:rsidRDefault="002D28ED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Правила внутреннего распорядка </w:t>
      </w:r>
      <w:r w:rsidR="00936B67">
        <w:rPr>
          <w:b/>
        </w:rPr>
        <w:t>для пациентов и посетителей</w:t>
      </w:r>
    </w:p>
    <w:p w:rsidR="000B0584" w:rsidRDefault="00BC2D62">
      <w:pPr>
        <w:jc w:val="center"/>
        <w:rPr>
          <w:b/>
        </w:rPr>
      </w:pPr>
      <w:r>
        <w:rPr>
          <w:b/>
        </w:rPr>
        <w:t>ГБУЗ «Психиатрическая больница Калининградской области № 2»</w:t>
      </w:r>
    </w:p>
    <w:p w:rsidR="000B0584" w:rsidRDefault="000B0584">
      <w:pPr>
        <w:jc w:val="both"/>
      </w:pPr>
    </w:p>
    <w:p w:rsidR="000B0584" w:rsidRDefault="00547126">
      <w:pPr>
        <w:spacing w:before="120" w:after="120"/>
        <w:jc w:val="both"/>
        <w:rPr>
          <w:rStyle w:val="a3"/>
        </w:rPr>
      </w:pPr>
      <w:r>
        <w:rPr>
          <w:rStyle w:val="a3"/>
        </w:rPr>
        <w:t>1. ОБЩИЕ ПОЛОЖЕНИЯ</w:t>
      </w:r>
    </w:p>
    <w:p w:rsidR="000B0584" w:rsidRDefault="002D28ED" w:rsidP="00547126">
      <w:pPr>
        <w:ind w:firstLine="708"/>
        <w:jc w:val="both"/>
      </w:pPr>
      <w:r>
        <w:t>Настоящие П</w:t>
      </w:r>
      <w:r w:rsidR="00C92934">
        <w:t>равила обязательны для пациентов и посетителей,</w:t>
      </w:r>
      <w:r>
        <w:t xml:space="preserve"> обратившихся в </w:t>
      </w:r>
      <w:r w:rsidR="00D34EFA">
        <w:t>Психиатрическую больницу № 2</w:t>
      </w:r>
      <w:r>
        <w:t xml:space="preserve"> или ее структурные подразделения, разработаны в целях реализации, предусмотренных законом прав пациента, создания наиболее благоприятных возможностей оказания пациенту своевременной медицинской помощи надлежащего объема и качества.</w:t>
      </w:r>
    </w:p>
    <w:p w:rsidR="00151308" w:rsidRDefault="00BC2D62" w:rsidP="00151308">
      <w:pPr>
        <w:ind w:firstLine="567"/>
        <w:jc w:val="both"/>
      </w:pPr>
      <w:r>
        <w:t>Психиатрическая больница Калининградск</w:t>
      </w:r>
      <w:r w:rsidR="002B73FA">
        <w:t>о</w:t>
      </w:r>
      <w:r>
        <w:t>й области № 2</w:t>
      </w:r>
      <w:r w:rsidR="002B73FA">
        <w:t xml:space="preserve"> </w:t>
      </w:r>
      <w:r w:rsidR="00A43810">
        <w:t>(</w:t>
      </w:r>
      <w:r w:rsidR="00D34EFA">
        <w:t xml:space="preserve">далее – медицинская организация) </w:t>
      </w:r>
      <w:r w:rsidR="002B73FA">
        <w:t xml:space="preserve">оказывает специализированную стационарную психиатрическую помощь. Основанием для госпитализации служит необходимость оказания лечения в стационарных условиях. </w:t>
      </w:r>
      <w:r w:rsidR="00151308">
        <w:t xml:space="preserve"> </w:t>
      </w:r>
    </w:p>
    <w:p w:rsidR="00BC2D62" w:rsidRDefault="002B73FA" w:rsidP="00151308">
      <w:pPr>
        <w:ind w:firstLine="567"/>
        <w:jc w:val="both"/>
      </w:pPr>
      <w:r w:rsidRPr="00D34EFA">
        <w:t>Социальные показания не являются основанием для госпитал</w:t>
      </w:r>
      <w:r w:rsidR="00151308" w:rsidRPr="00D34EFA">
        <w:t>изации в меди</w:t>
      </w:r>
      <w:r w:rsidR="00D34EFA" w:rsidRPr="00D34EFA">
        <w:t>цинскую организацию.</w:t>
      </w:r>
    </w:p>
    <w:p w:rsidR="008E4B5F" w:rsidRPr="00D34EFA" w:rsidRDefault="008E4B5F" w:rsidP="00151308">
      <w:pPr>
        <w:ind w:firstLine="567"/>
        <w:jc w:val="both"/>
      </w:pPr>
      <w:r>
        <w:t>На территории медицинской организации проводится открытая видеосъемка в целях обеспечения прав пациентов при оказании медицинских услуг, контроля качества оказания медицинских услуг.</w:t>
      </w:r>
    </w:p>
    <w:p w:rsidR="000B0584" w:rsidRDefault="00B1687D">
      <w:pPr>
        <w:spacing w:before="120" w:after="120"/>
        <w:jc w:val="both"/>
        <w:rPr>
          <w:rStyle w:val="a3"/>
        </w:rPr>
      </w:pPr>
      <w:bookmarkStart w:id="1" w:name="sub_1"/>
      <w:r>
        <w:rPr>
          <w:rStyle w:val="a3"/>
        </w:rPr>
        <w:t>2</w:t>
      </w:r>
      <w:r w:rsidR="002D28ED">
        <w:rPr>
          <w:rStyle w:val="a3"/>
        </w:rPr>
        <w:t>. ПОРЯДОК ГОСПИТАЛИЗАЦИИ И ВЫПИСКИ ПАЦИЕНТА</w:t>
      </w:r>
    </w:p>
    <w:p w:rsidR="002B73FA" w:rsidRDefault="00ED06AE" w:rsidP="00ED06AE">
      <w:pPr>
        <w:ind w:firstLine="708"/>
        <w:jc w:val="both"/>
      </w:pPr>
      <w:proofErr w:type="gramStart"/>
      <w:r>
        <w:t xml:space="preserve">Госпитализация </w:t>
      </w:r>
      <w:r w:rsidR="002B73FA">
        <w:t xml:space="preserve"> осуществ</w:t>
      </w:r>
      <w:r>
        <w:t>ляется</w:t>
      </w:r>
      <w:proofErr w:type="gramEnd"/>
      <w:r>
        <w:t xml:space="preserve"> </w:t>
      </w:r>
      <w:r w:rsidR="002B73FA">
        <w:t>:</w:t>
      </w:r>
    </w:p>
    <w:p w:rsidR="002B73FA" w:rsidRDefault="002B73FA" w:rsidP="002B73FA">
      <w:pPr>
        <w:jc w:val="both"/>
      </w:pPr>
      <w:r>
        <w:t>-</w:t>
      </w:r>
      <w:r w:rsidR="00151308">
        <w:t xml:space="preserve"> </w:t>
      </w:r>
      <w:r>
        <w:t>по направлению на плановую госпитализацию;</w:t>
      </w:r>
    </w:p>
    <w:p w:rsidR="002B73FA" w:rsidRDefault="002B73FA" w:rsidP="002B73FA">
      <w:pPr>
        <w:jc w:val="both"/>
      </w:pPr>
      <w:r>
        <w:t>-</w:t>
      </w:r>
      <w:r w:rsidR="00151308">
        <w:t xml:space="preserve"> </w:t>
      </w:r>
      <w:r>
        <w:t>по экстренным показаниям по направлению врачей медицинских учреждений, врачей скорой медицинской помощи;</w:t>
      </w:r>
    </w:p>
    <w:p w:rsidR="002B73FA" w:rsidRDefault="002B73FA" w:rsidP="002B73FA">
      <w:pPr>
        <w:jc w:val="both"/>
      </w:pPr>
      <w:r>
        <w:t>-</w:t>
      </w:r>
      <w:r w:rsidR="00151308">
        <w:t xml:space="preserve"> </w:t>
      </w:r>
      <w:r>
        <w:t xml:space="preserve">самостоятельное обращение больных; </w:t>
      </w:r>
    </w:p>
    <w:p w:rsidR="002B73FA" w:rsidRDefault="002B73FA" w:rsidP="002B73FA">
      <w:pPr>
        <w:jc w:val="both"/>
      </w:pPr>
      <w:r>
        <w:t>-</w:t>
      </w:r>
      <w:r w:rsidR="00151308">
        <w:t xml:space="preserve"> </w:t>
      </w:r>
      <w:r>
        <w:t>по постановлению суда о назначении принудительного лечения, госпитализации в недобровольном порядке.</w:t>
      </w:r>
    </w:p>
    <w:p w:rsidR="002B73FA" w:rsidRDefault="002B73FA" w:rsidP="00ED06AE">
      <w:pPr>
        <w:ind w:firstLine="708"/>
        <w:jc w:val="both"/>
      </w:pPr>
      <w:r>
        <w:t>Прием больных в стационар производится:</w:t>
      </w:r>
    </w:p>
    <w:p w:rsidR="002B73FA" w:rsidRDefault="002B73FA" w:rsidP="002B73FA">
      <w:pPr>
        <w:jc w:val="both"/>
      </w:pPr>
      <w:r>
        <w:t>- экстренных больных, направленных на принудительное лечение согласно определениям судов  – круглосуточно;</w:t>
      </w:r>
    </w:p>
    <w:p w:rsidR="002B73FA" w:rsidRDefault="002B73FA" w:rsidP="002B73FA">
      <w:pPr>
        <w:jc w:val="both"/>
      </w:pPr>
      <w:r>
        <w:t>- плановых больных: - с 08.00. до 15.00, кроме выходных и праздничных дней.</w:t>
      </w:r>
    </w:p>
    <w:p w:rsidR="007B76E9" w:rsidRDefault="002B73FA" w:rsidP="00ED06AE">
      <w:pPr>
        <w:ind w:firstLine="708"/>
        <w:jc w:val="both"/>
      </w:pPr>
      <w:r>
        <w:t>При госпитализации поступающий пациент осматривается дежур</w:t>
      </w:r>
      <w:r w:rsidR="007B76E9">
        <w:t>ным врачом в приемном отделении и направляется в отделение после обязательной санитарной обработки.</w:t>
      </w:r>
      <w:r>
        <w:t xml:space="preserve"> </w:t>
      </w:r>
      <w:r w:rsidR="007B76E9">
        <w:t xml:space="preserve">Пациент переодевается в больничную одежду, обувь (тапочки разрешаются личные). </w:t>
      </w:r>
      <w:r w:rsidR="007B76E9" w:rsidRPr="00D34EFA">
        <w:t xml:space="preserve">Верхнюю одежду, нательное белье, обувь, деньги и ценные вещи, в том числе мобильный телефон, больные отдают при поступлении под опись дежурной сестре </w:t>
      </w:r>
      <w:r w:rsidR="00ED06AE">
        <w:t xml:space="preserve">приемного </w:t>
      </w:r>
      <w:r w:rsidR="007B76E9" w:rsidRPr="00D34EFA">
        <w:t>отделения или сопровождающим родственникам с согласия пациента.</w:t>
      </w:r>
      <w:r w:rsidR="00ED06AE">
        <w:t xml:space="preserve"> Пациент пользуе</w:t>
      </w:r>
      <w:r w:rsidR="007B76E9">
        <w:t xml:space="preserve">тся больничной одеждой. </w:t>
      </w:r>
    </w:p>
    <w:p w:rsidR="002B73FA" w:rsidRDefault="002B73FA" w:rsidP="002B73FA">
      <w:pPr>
        <w:ind w:firstLine="708"/>
        <w:jc w:val="both"/>
      </w:pPr>
      <w:r>
        <w:t>О фа</w:t>
      </w:r>
      <w:r w:rsidR="00ED06AE">
        <w:t>кте госпитализации дежурный(</w:t>
      </w:r>
      <w:r>
        <w:t>лечащий</w:t>
      </w:r>
      <w:r w:rsidR="00ED06AE">
        <w:t>)</w:t>
      </w:r>
      <w:r>
        <w:t xml:space="preserve"> врач сообщает родственникам.</w:t>
      </w:r>
    </w:p>
    <w:p w:rsidR="007B76E9" w:rsidRDefault="002B73FA" w:rsidP="00A8286D">
      <w:pPr>
        <w:ind w:firstLine="567"/>
        <w:jc w:val="both"/>
      </w:pPr>
      <w:r>
        <w:t>При наличии оснований, дающих полагать, что вред его здоровью причинен в результате противоправных действий,</w:t>
      </w:r>
      <w:r w:rsidR="00E45C18" w:rsidRPr="00E45C18">
        <w:t xml:space="preserve"> </w:t>
      </w:r>
      <w:r w:rsidR="00E45C18">
        <w:t xml:space="preserve">и в случае доставки больных, не способных сообщить о себе сведения, без документов, удостоверяющих личность (свидетельства о рождении, паспорта), либо иной информации, позволяющей установить личность </w:t>
      </w:r>
      <w:r w:rsidR="00A43810">
        <w:t>пациента, дежурный</w:t>
      </w:r>
      <w:r>
        <w:t xml:space="preserve"> врач ставит в известность дежурного отдела полиции Московского района г.Калининграда.</w:t>
      </w:r>
      <w:r w:rsidR="007B76E9" w:rsidRPr="007B76E9">
        <w:t xml:space="preserve"> </w:t>
      </w:r>
    </w:p>
    <w:p w:rsidR="00A8286D" w:rsidRDefault="00A8286D" w:rsidP="00E45C18">
      <w:pPr>
        <w:ind w:firstLine="708"/>
        <w:jc w:val="both"/>
      </w:pPr>
    </w:p>
    <w:p w:rsidR="00A8286D" w:rsidRDefault="00A8286D" w:rsidP="00E45C18">
      <w:pPr>
        <w:ind w:firstLine="708"/>
        <w:jc w:val="both"/>
      </w:pPr>
    </w:p>
    <w:p w:rsidR="002B73FA" w:rsidRDefault="002B73FA" w:rsidP="002B73FA">
      <w:pPr>
        <w:ind w:firstLine="708"/>
        <w:jc w:val="both"/>
      </w:pPr>
    </w:p>
    <w:p w:rsidR="00413712" w:rsidRPr="00413712" w:rsidRDefault="002D28ED" w:rsidP="002B73FA">
      <w:pPr>
        <w:ind w:firstLine="708"/>
        <w:jc w:val="both"/>
        <w:rPr>
          <w:lang w:eastAsia="ru-RU"/>
        </w:rPr>
      </w:pPr>
      <w:r>
        <w:t>Плановая госпитализация пациентов осуществляется при предъявлении следующих документов:</w:t>
      </w:r>
    </w:p>
    <w:p w:rsidR="00C15635" w:rsidRDefault="002B73FA" w:rsidP="00B1687D">
      <w:pPr>
        <w:pStyle w:val="aa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lang w:eastAsia="ru-RU"/>
        </w:rPr>
      </w:pPr>
      <w:r>
        <w:rPr>
          <w:lang w:eastAsia="ru-RU"/>
        </w:rPr>
        <w:t>п</w:t>
      </w:r>
      <w:r w:rsidR="00413712" w:rsidRPr="00413712">
        <w:rPr>
          <w:lang w:eastAsia="ru-RU"/>
        </w:rPr>
        <w:t>аспорт</w:t>
      </w:r>
      <w:r w:rsidR="004677F1">
        <w:rPr>
          <w:lang w:eastAsia="ru-RU"/>
        </w:rPr>
        <w:t>а</w:t>
      </w:r>
      <w:r w:rsidR="00413712" w:rsidRPr="00413712">
        <w:rPr>
          <w:lang w:eastAsia="ru-RU"/>
        </w:rPr>
        <w:t xml:space="preserve"> или иной документ, удостоверяющий личность, его гражданство</w:t>
      </w:r>
      <w:r w:rsidR="00D34EFA">
        <w:rPr>
          <w:lang w:eastAsia="ru-RU"/>
        </w:rPr>
        <w:t xml:space="preserve"> и место регистрации (прописки);</w:t>
      </w:r>
    </w:p>
    <w:p w:rsidR="00C15635" w:rsidRDefault="00C15635" w:rsidP="00B1687D">
      <w:pPr>
        <w:pStyle w:val="aa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lang w:eastAsia="ru-RU"/>
        </w:rPr>
      </w:pPr>
      <w:r>
        <w:t>документ</w:t>
      </w:r>
      <w:r w:rsidR="004677F1">
        <w:t>а</w:t>
      </w:r>
      <w:r>
        <w:t>, у</w:t>
      </w:r>
      <w:r w:rsidR="00613DB6">
        <w:t xml:space="preserve">достоверяющий личность опекуна </w:t>
      </w:r>
      <w:r>
        <w:t xml:space="preserve">(недееспособным), одного из </w:t>
      </w:r>
      <w:r>
        <w:lastRenderedPageBreak/>
        <w:t>родителей (несовершеннолетним)</w:t>
      </w:r>
      <w:r w:rsidR="00D34EFA">
        <w:t>;</w:t>
      </w:r>
    </w:p>
    <w:p w:rsidR="00413712" w:rsidRPr="00413712" w:rsidRDefault="00413712" w:rsidP="00B1687D">
      <w:pPr>
        <w:pStyle w:val="aa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lang w:eastAsia="ru-RU"/>
        </w:rPr>
      </w:pPr>
      <w:r>
        <w:t>копия постановления суда о лишении дееспособности и копия постановления о назначении опекуна (недееспособным);</w:t>
      </w:r>
    </w:p>
    <w:p w:rsidR="00413712" w:rsidRPr="00B1687D" w:rsidRDefault="002B73FA" w:rsidP="00B1687D">
      <w:pPr>
        <w:pStyle w:val="aa"/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spacing w:val="-4"/>
          <w:lang w:eastAsia="ru-RU"/>
        </w:rPr>
      </w:pPr>
      <w:r>
        <w:rPr>
          <w:lang w:eastAsia="ru-RU"/>
        </w:rPr>
        <w:t xml:space="preserve">   п</w:t>
      </w:r>
      <w:r w:rsidR="00413712" w:rsidRPr="00413712">
        <w:rPr>
          <w:lang w:eastAsia="ru-RU"/>
        </w:rPr>
        <w:t>олис</w:t>
      </w:r>
      <w:r w:rsidR="004677F1">
        <w:rPr>
          <w:lang w:eastAsia="ru-RU"/>
        </w:rPr>
        <w:t>а</w:t>
      </w:r>
      <w:r w:rsidR="00413712" w:rsidRPr="00413712">
        <w:rPr>
          <w:lang w:eastAsia="ru-RU"/>
        </w:rPr>
        <w:t xml:space="preserve"> обязательного</w:t>
      </w:r>
      <w:r w:rsidR="00D34EFA">
        <w:rPr>
          <w:lang w:eastAsia="ru-RU"/>
        </w:rPr>
        <w:t xml:space="preserve"> медицинского страхования (ОМС);</w:t>
      </w:r>
    </w:p>
    <w:p w:rsidR="00413712" w:rsidRPr="00B1687D" w:rsidRDefault="002B73FA" w:rsidP="002B73FA">
      <w:pPr>
        <w:pStyle w:val="aa"/>
        <w:widowControl w:val="0"/>
        <w:shd w:val="clear" w:color="auto" w:fill="FFFFFF"/>
        <w:tabs>
          <w:tab w:val="left" w:pos="533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spacing w:val="-5"/>
          <w:lang w:eastAsia="ru-RU"/>
        </w:rPr>
      </w:pPr>
      <w:r>
        <w:rPr>
          <w:lang w:eastAsia="ru-RU"/>
        </w:rPr>
        <w:t>п</w:t>
      </w:r>
      <w:r w:rsidR="00413712" w:rsidRPr="00413712">
        <w:rPr>
          <w:lang w:eastAsia="ru-RU"/>
        </w:rPr>
        <w:t>олис</w:t>
      </w:r>
      <w:r w:rsidR="004677F1">
        <w:rPr>
          <w:lang w:eastAsia="ru-RU"/>
        </w:rPr>
        <w:t>а</w:t>
      </w:r>
      <w:r w:rsidR="00413712" w:rsidRPr="00413712">
        <w:rPr>
          <w:lang w:eastAsia="ru-RU"/>
        </w:rPr>
        <w:t xml:space="preserve"> доброволь</w:t>
      </w:r>
      <w:r w:rsidR="00613DB6">
        <w:rPr>
          <w:lang w:eastAsia="ru-RU"/>
        </w:rPr>
        <w:t>ного медицинского страхования (</w:t>
      </w:r>
      <w:r w:rsidR="00413712" w:rsidRPr="00413712">
        <w:rPr>
          <w:lang w:eastAsia="ru-RU"/>
        </w:rPr>
        <w:t>при наличии) или договор об оплате периода пребывания в стационаре (для поступающих в порядке предоставл</w:t>
      </w:r>
      <w:r w:rsidR="00D34EFA">
        <w:rPr>
          <w:lang w:eastAsia="ru-RU"/>
        </w:rPr>
        <w:t>ения платных медицинских услуг);</w:t>
      </w:r>
    </w:p>
    <w:p w:rsidR="00413712" w:rsidRPr="00413712" w:rsidRDefault="007751F2" w:rsidP="00B1687D">
      <w:pPr>
        <w:pStyle w:val="aa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lang w:eastAsia="ru-RU"/>
        </w:rPr>
      </w:pPr>
      <w:r>
        <w:rPr>
          <w:lang w:eastAsia="ru-RU"/>
        </w:rPr>
        <w:t xml:space="preserve"> </w:t>
      </w:r>
      <w:r w:rsidR="00D34EFA">
        <w:rPr>
          <w:lang w:eastAsia="ru-RU"/>
        </w:rPr>
        <w:t>н</w:t>
      </w:r>
      <w:r w:rsidR="004677F1">
        <w:rPr>
          <w:lang w:eastAsia="ru-RU"/>
        </w:rPr>
        <w:t>аправления</w:t>
      </w:r>
      <w:r w:rsidR="00413712" w:rsidRPr="00413712">
        <w:rPr>
          <w:lang w:eastAsia="ru-RU"/>
        </w:rPr>
        <w:t xml:space="preserve"> от психиатра или врача (фельдшера) другой специальности  или путевка скорой медицинской помощи (</w:t>
      </w:r>
      <w:r w:rsidR="00D34EFA">
        <w:rPr>
          <w:lang w:eastAsia="ru-RU"/>
        </w:rPr>
        <w:t>при самообращении не требуются);</w:t>
      </w:r>
    </w:p>
    <w:p w:rsidR="00413712" w:rsidRPr="00413712" w:rsidRDefault="00D34EFA" w:rsidP="00B1687D">
      <w:pPr>
        <w:pStyle w:val="aa"/>
        <w:widowControl w:val="0"/>
        <w:numPr>
          <w:ilvl w:val="0"/>
          <w:numId w:val="9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lang w:eastAsia="ru-RU"/>
        </w:rPr>
      </w:pPr>
      <w:r>
        <w:rPr>
          <w:lang w:eastAsia="ru-RU"/>
        </w:rPr>
        <w:t>в</w:t>
      </w:r>
      <w:r w:rsidR="00413712" w:rsidRPr="00413712">
        <w:rPr>
          <w:lang w:eastAsia="ru-RU"/>
        </w:rPr>
        <w:t>ыпис</w:t>
      </w:r>
      <w:r w:rsidR="004677F1">
        <w:rPr>
          <w:lang w:eastAsia="ru-RU"/>
        </w:rPr>
        <w:t>ки</w:t>
      </w:r>
      <w:r w:rsidR="00413712" w:rsidRPr="00413712">
        <w:rPr>
          <w:lang w:eastAsia="ru-RU"/>
        </w:rPr>
        <w:t xml:space="preserve"> из истории болезни (при </w:t>
      </w:r>
      <w:r>
        <w:rPr>
          <w:lang w:eastAsia="ru-RU"/>
        </w:rPr>
        <w:t>переводе из другого стационара);</w:t>
      </w:r>
    </w:p>
    <w:p w:rsidR="00B1687D" w:rsidRDefault="00D34EFA" w:rsidP="00413712">
      <w:pPr>
        <w:pStyle w:val="aa"/>
        <w:widowControl w:val="0"/>
        <w:numPr>
          <w:ilvl w:val="0"/>
          <w:numId w:val="8"/>
        </w:numPr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jc w:val="both"/>
        <w:rPr>
          <w:lang w:eastAsia="ru-RU"/>
        </w:rPr>
      </w:pPr>
      <w:r>
        <w:rPr>
          <w:lang w:eastAsia="ru-RU"/>
        </w:rPr>
        <w:t>б</w:t>
      </w:r>
      <w:r w:rsidR="00413712" w:rsidRPr="00413712">
        <w:rPr>
          <w:lang w:eastAsia="ru-RU"/>
        </w:rPr>
        <w:t xml:space="preserve">ланк акта медицинского освидетельствования и материалы личного дела призывника (при обследовании по линии военкомата) с соответствующим направлением из РВК (ГВК), включая результаты на </w:t>
      </w:r>
      <w:r w:rsidR="00413712" w:rsidRPr="00B1687D">
        <w:rPr>
          <w:lang w:val="en-US" w:eastAsia="ru-RU"/>
        </w:rPr>
        <w:t>HBs</w:t>
      </w:r>
      <w:r w:rsidR="00413712" w:rsidRPr="00413712">
        <w:rPr>
          <w:lang w:eastAsia="ru-RU"/>
        </w:rPr>
        <w:t xml:space="preserve">, </w:t>
      </w:r>
      <w:r w:rsidR="00413712" w:rsidRPr="00B1687D">
        <w:rPr>
          <w:lang w:val="en-US" w:eastAsia="ru-RU"/>
        </w:rPr>
        <w:t>HCV</w:t>
      </w:r>
      <w:r>
        <w:rPr>
          <w:lang w:eastAsia="ru-RU"/>
        </w:rPr>
        <w:t xml:space="preserve"> –антигены, ВИЧ, характеристика;</w:t>
      </w:r>
    </w:p>
    <w:p w:rsidR="00D34EFA" w:rsidRDefault="00413712" w:rsidP="00413712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lang w:eastAsia="ru-RU"/>
        </w:rPr>
      </w:pPr>
      <w:r w:rsidRPr="00413712">
        <w:rPr>
          <w:lang w:eastAsia="ru-RU"/>
        </w:rPr>
        <w:t xml:space="preserve">выписка из территориальной поликлиники с результатами обследований и сведениями о сопутствующих заболеваниях; </w:t>
      </w:r>
    </w:p>
    <w:p w:rsidR="00D34EFA" w:rsidRDefault="00413712" w:rsidP="00413712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spacing w:after="200" w:line="276" w:lineRule="auto"/>
        <w:jc w:val="both"/>
        <w:rPr>
          <w:lang w:eastAsia="ru-RU"/>
        </w:rPr>
      </w:pPr>
      <w:r w:rsidRPr="00413712">
        <w:rPr>
          <w:lang w:eastAsia="ru-RU"/>
        </w:rPr>
        <w:t>данные флюорографии или рентгеноскопии (срок обследования должен быть не больше 6-ти месяцев);</w:t>
      </w:r>
      <w:r w:rsidR="00D34EFA">
        <w:rPr>
          <w:lang w:eastAsia="ru-RU"/>
        </w:rPr>
        <w:t xml:space="preserve"> </w:t>
      </w:r>
    </w:p>
    <w:p w:rsidR="00D34EFA" w:rsidRPr="00982B57" w:rsidRDefault="00413712" w:rsidP="00982B57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spacing w:after="200"/>
        <w:ind w:left="714" w:hanging="357"/>
        <w:jc w:val="both"/>
        <w:rPr>
          <w:lang w:eastAsia="ru-RU"/>
        </w:rPr>
      </w:pPr>
      <w:r w:rsidRPr="00982B57">
        <w:rPr>
          <w:lang w:eastAsia="ru-RU"/>
        </w:rPr>
        <w:t xml:space="preserve">сведения о прививках против дифтерии и </w:t>
      </w:r>
      <w:r w:rsidR="00D71E9B" w:rsidRPr="00982B57">
        <w:rPr>
          <w:lang w:eastAsia="ru-RU"/>
        </w:rPr>
        <w:t>столбняка, у лиц, не достигших 35 лет -сведения о прививках против кори;</w:t>
      </w:r>
    </w:p>
    <w:p w:rsidR="00D34EFA" w:rsidRPr="00982B57" w:rsidRDefault="00413712" w:rsidP="00982B57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spacing w:after="200"/>
        <w:ind w:left="714" w:hanging="357"/>
        <w:jc w:val="both"/>
        <w:rPr>
          <w:lang w:eastAsia="ru-RU"/>
        </w:rPr>
      </w:pPr>
      <w:r w:rsidRPr="00982B57">
        <w:rPr>
          <w:lang w:eastAsia="ru-RU"/>
        </w:rPr>
        <w:t xml:space="preserve">данные об исследовании </w:t>
      </w:r>
      <w:r w:rsidR="00D71E9B" w:rsidRPr="00982B57">
        <w:rPr>
          <w:lang w:eastAsia="ru-RU"/>
        </w:rPr>
        <w:t xml:space="preserve">на дифтерию (результаты анализа </w:t>
      </w:r>
      <w:r w:rsidR="00982B57" w:rsidRPr="00982B57">
        <w:rPr>
          <w:lang w:eastAsia="ru-RU"/>
        </w:rPr>
        <w:t>действительны 7</w:t>
      </w:r>
      <w:r w:rsidR="003263E9" w:rsidRPr="00982B57">
        <w:rPr>
          <w:lang w:eastAsia="ru-RU"/>
        </w:rPr>
        <w:t xml:space="preserve"> дней</w:t>
      </w:r>
      <w:r w:rsidR="00D71E9B" w:rsidRPr="00982B57">
        <w:rPr>
          <w:lang w:eastAsia="ru-RU"/>
        </w:rPr>
        <w:t xml:space="preserve"> с момента забора материала)</w:t>
      </w:r>
      <w:r w:rsidR="00DF5CF8" w:rsidRPr="00982B57">
        <w:rPr>
          <w:lang w:eastAsia="ru-RU"/>
        </w:rPr>
        <w:t xml:space="preserve"> и кишечные инфекции</w:t>
      </w:r>
      <w:r w:rsidRPr="00982B57">
        <w:rPr>
          <w:lang w:eastAsia="ru-RU"/>
        </w:rPr>
        <w:t xml:space="preserve"> (</w:t>
      </w:r>
      <w:r w:rsidR="00D71E9B" w:rsidRPr="00982B57">
        <w:rPr>
          <w:lang w:eastAsia="ru-RU"/>
        </w:rPr>
        <w:t xml:space="preserve">результаты </w:t>
      </w:r>
      <w:r w:rsidRPr="00982B57">
        <w:rPr>
          <w:lang w:eastAsia="ru-RU"/>
        </w:rPr>
        <w:t>анализ</w:t>
      </w:r>
      <w:r w:rsidR="00D71E9B" w:rsidRPr="00982B57">
        <w:rPr>
          <w:lang w:eastAsia="ru-RU"/>
        </w:rPr>
        <w:t>а действительны</w:t>
      </w:r>
      <w:r w:rsidRPr="00982B57">
        <w:rPr>
          <w:lang w:eastAsia="ru-RU"/>
        </w:rPr>
        <w:t xml:space="preserve"> в течение </w:t>
      </w:r>
      <w:r w:rsidR="003263E9" w:rsidRPr="00982B57">
        <w:rPr>
          <w:lang w:eastAsia="ru-RU"/>
        </w:rPr>
        <w:t>14</w:t>
      </w:r>
      <w:r w:rsidRPr="00982B57">
        <w:rPr>
          <w:lang w:eastAsia="ru-RU"/>
        </w:rPr>
        <w:t>-</w:t>
      </w:r>
      <w:r w:rsidR="00D71E9B" w:rsidRPr="00982B57">
        <w:rPr>
          <w:lang w:eastAsia="ru-RU"/>
        </w:rPr>
        <w:t>ти суток</w:t>
      </w:r>
      <w:r w:rsidRPr="00982B57">
        <w:rPr>
          <w:lang w:eastAsia="ru-RU"/>
        </w:rPr>
        <w:t xml:space="preserve"> </w:t>
      </w:r>
      <w:r w:rsidR="003263E9" w:rsidRPr="00982B57">
        <w:rPr>
          <w:lang w:eastAsia="ru-RU"/>
        </w:rPr>
        <w:t>с момента забора материала</w:t>
      </w:r>
      <w:r w:rsidRPr="00982B57">
        <w:rPr>
          <w:lang w:eastAsia="ru-RU"/>
        </w:rPr>
        <w:t>);</w:t>
      </w:r>
      <w:r w:rsidR="00D34EFA" w:rsidRPr="00982B57">
        <w:rPr>
          <w:lang w:eastAsia="ru-RU"/>
        </w:rPr>
        <w:t xml:space="preserve"> </w:t>
      </w:r>
      <w:r w:rsidR="003263E9" w:rsidRPr="00982B57">
        <w:rPr>
          <w:lang w:eastAsia="ru-RU"/>
        </w:rPr>
        <w:t xml:space="preserve">на сифилис </w:t>
      </w:r>
      <w:r w:rsidR="00D71E9B" w:rsidRPr="00982B57">
        <w:rPr>
          <w:lang w:eastAsia="ru-RU"/>
        </w:rPr>
        <w:t xml:space="preserve">(результаты анализа действительны </w:t>
      </w:r>
      <w:r w:rsidR="003263E9" w:rsidRPr="00982B57">
        <w:rPr>
          <w:lang w:eastAsia="ru-RU"/>
        </w:rPr>
        <w:t xml:space="preserve">14 </w:t>
      </w:r>
      <w:r w:rsidR="00D71E9B" w:rsidRPr="00982B57">
        <w:rPr>
          <w:lang w:eastAsia="ru-RU"/>
        </w:rPr>
        <w:t>дней с</w:t>
      </w:r>
      <w:r w:rsidR="003263E9" w:rsidRPr="00982B57">
        <w:rPr>
          <w:lang w:eastAsia="ru-RU"/>
        </w:rPr>
        <w:t xml:space="preserve"> момента забора</w:t>
      </w:r>
      <w:r w:rsidR="00D71E9B" w:rsidRPr="00982B57">
        <w:rPr>
          <w:lang w:eastAsia="ru-RU"/>
        </w:rPr>
        <w:t xml:space="preserve"> материала).</w:t>
      </w:r>
    </w:p>
    <w:p w:rsidR="00413712" w:rsidRDefault="00413712" w:rsidP="00982B57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spacing w:after="200"/>
        <w:ind w:left="714" w:hanging="357"/>
        <w:jc w:val="both"/>
        <w:rPr>
          <w:lang w:eastAsia="ru-RU"/>
        </w:rPr>
      </w:pPr>
      <w:r w:rsidRPr="00982B57">
        <w:rPr>
          <w:lang w:eastAsia="ru-RU"/>
        </w:rPr>
        <w:t xml:space="preserve">характеристика и результаты обследования при поступлении по направлению военного </w:t>
      </w:r>
      <w:r w:rsidR="00D71E9B" w:rsidRPr="00982B57">
        <w:rPr>
          <w:lang w:eastAsia="ru-RU"/>
        </w:rPr>
        <w:t>комиссариата призывников</w:t>
      </w:r>
      <w:r w:rsidRPr="00982B57">
        <w:rPr>
          <w:lang w:eastAsia="ru-RU"/>
        </w:rPr>
        <w:t>.</w:t>
      </w:r>
    </w:p>
    <w:p w:rsidR="00982B57" w:rsidRPr="00982B57" w:rsidRDefault="00982B57" w:rsidP="00982B57">
      <w:pPr>
        <w:pStyle w:val="aa"/>
        <w:widowControl w:val="0"/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spacing w:after="200"/>
        <w:ind w:left="714"/>
        <w:jc w:val="both"/>
        <w:rPr>
          <w:lang w:eastAsia="ru-RU"/>
        </w:rPr>
      </w:pPr>
    </w:p>
    <w:p w:rsidR="00413712" w:rsidRPr="00982B57" w:rsidRDefault="00982B57" w:rsidP="00982B57">
      <w:pPr>
        <w:pStyle w:val="aa"/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spacing w:after="200"/>
        <w:ind w:left="714" w:hanging="357"/>
        <w:rPr>
          <w:b/>
          <w:lang w:eastAsia="ru-RU"/>
        </w:rPr>
      </w:pPr>
      <w:r>
        <w:rPr>
          <w:b/>
          <w:lang w:eastAsia="ru-RU"/>
        </w:rPr>
        <w:t xml:space="preserve">Дополнительно при приёме детей госпитализация осуществляется </w:t>
      </w:r>
      <w:r w:rsidR="003263E9" w:rsidRPr="00982B57">
        <w:rPr>
          <w:b/>
          <w:lang w:eastAsia="ru-RU"/>
        </w:rPr>
        <w:t>при наличии отрицательных результатов</w:t>
      </w:r>
    </w:p>
    <w:p w:rsidR="00413712" w:rsidRPr="00982B57" w:rsidRDefault="00413712" w:rsidP="00982B57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714" w:hanging="357"/>
        <w:contextualSpacing/>
        <w:rPr>
          <w:lang w:eastAsia="ru-RU"/>
        </w:rPr>
      </w:pPr>
      <w:r w:rsidRPr="00982B57">
        <w:rPr>
          <w:lang w:eastAsia="ru-RU"/>
        </w:rPr>
        <w:t xml:space="preserve"> </w:t>
      </w:r>
      <w:r w:rsidR="00D71E9B" w:rsidRPr="00982B57">
        <w:rPr>
          <w:lang w:eastAsia="ru-RU"/>
        </w:rPr>
        <w:t>однократного</w:t>
      </w:r>
      <w:r w:rsidRPr="00982B57">
        <w:rPr>
          <w:lang w:eastAsia="ru-RU"/>
        </w:rPr>
        <w:t xml:space="preserve"> соскоба на энтеробиоз;</w:t>
      </w:r>
    </w:p>
    <w:p w:rsidR="00413712" w:rsidRDefault="00413712" w:rsidP="00982B57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714" w:hanging="357"/>
        <w:contextualSpacing/>
        <w:rPr>
          <w:lang w:eastAsia="ru-RU"/>
        </w:rPr>
      </w:pPr>
      <w:r w:rsidRPr="00982B57">
        <w:rPr>
          <w:lang w:eastAsia="ru-RU"/>
        </w:rPr>
        <w:t xml:space="preserve"> </w:t>
      </w:r>
      <w:r w:rsidR="00982B57">
        <w:rPr>
          <w:lang w:eastAsia="ru-RU"/>
        </w:rPr>
        <w:t>отсутствии контактов с инфекционными больными (</w:t>
      </w:r>
      <w:r w:rsidRPr="00982B57">
        <w:rPr>
          <w:lang w:eastAsia="ru-RU"/>
        </w:rPr>
        <w:t>справка об эпидемиологическом окружении</w:t>
      </w:r>
      <w:r w:rsidR="00982B57">
        <w:rPr>
          <w:lang w:eastAsia="ru-RU"/>
        </w:rPr>
        <w:t>)</w:t>
      </w:r>
      <w:r w:rsidRPr="00982B57">
        <w:rPr>
          <w:lang w:eastAsia="ru-RU"/>
        </w:rPr>
        <w:t>;</w:t>
      </w:r>
    </w:p>
    <w:p w:rsidR="00982B57" w:rsidRPr="00982B57" w:rsidRDefault="00982B57" w:rsidP="00982B57">
      <w:pPr>
        <w:widowControl w:val="0"/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714"/>
        <w:contextualSpacing/>
        <w:rPr>
          <w:b/>
          <w:lang w:eastAsia="ru-RU"/>
        </w:rPr>
      </w:pPr>
      <w:r>
        <w:rPr>
          <w:b/>
          <w:lang w:eastAsia="ru-RU"/>
        </w:rPr>
        <w:t>И</w:t>
      </w:r>
      <w:r w:rsidRPr="00982B57">
        <w:rPr>
          <w:b/>
          <w:lang w:eastAsia="ru-RU"/>
        </w:rPr>
        <w:t xml:space="preserve"> предоставлении следующих документов:</w:t>
      </w:r>
    </w:p>
    <w:p w:rsidR="00413712" w:rsidRPr="00982B57" w:rsidRDefault="00413712" w:rsidP="00982B57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714" w:hanging="357"/>
        <w:contextualSpacing/>
        <w:rPr>
          <w:lang w:eastAsia="ru-RU"/>
        </w:rPr>
      </w:pPr>
      <w:r w:rsidRPr="00982B57">
        <w:rPr>
          <w:lang w:eastAsia="ru-RU"/>
        </w:rPr>
        <w:t xml:space="preserve"> сведения о прививках по возрасту;</w:t>
      </w:r>
    </w:p>
    <w:p w:rsidR="00413712" w:rsidRPr="00982B57" w:rsidRDefault="007B76E9" w:rsidP="00982B57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714" w:hanging="357"/>
        <w:contextualSpacing/>
        <w:rPr>
          <w:lang w:eastAsia="ru-RU"/>
        </w:rPr>
      </w:pPr>
      <w:r w:rsidRPr="00982B57">
        <w:rPr>
          <w:lang w:eastAsia="ru-RU"/>
        </w:rPr>
        <w:t xml:space="preserve"> х</w:t>
      </w:r>
      <w:r w:rsidR="00613DB6" w:rsidRPr="00982B57">
        <w:rPr>
          <w:lang w:eastAsia="ru-RU"/>
        </w:rPr>
        <w:t>арактеристика (</w:t>
      </w:r>
      <w:r w:rsidR="00B1687D" w:rsidRPr="00982B57">
        <w:rPr>
          <w:lang w:eastAsia="ru-RU"/>
        </w:rPr>
        <w:t>при необходимости).</w:t>
      </w:r>
    </w:p>
    <w:p w:rsidR="00982B57" w:rsidRPr="00982B57" w:rsidRDefault="003263E9" w:rsidP="00982B57">
      <w:pPr>
        <w:pStyle w:val="aa"/>
        <w:ind w:left="714"/>
        <w:rPr>
          <w:lang w:eastAsia="ru-RU"/>
        </w:rPr>
      </w:pPr>
      <w:r w:rsidRPr="00982B57">
        <w:rPr>
          <w:b/>
          <w:lang w:eastAsia="ru-RU"/>
        </w:rPr>
        <w:t xml:space="preserve">При госпитализации с </w:t>
      </w:r>
      <w:r w:rsidR="001749F8">
        <w:rPr>
          <w:b/>
          <w:lang w:eastAsia="ru-RU"/>
        </w:rPr>
        <w:t>одним из родит</w:t>
      </w:r>
      <w:r w:rsidR="00982B57">
        <w:rPr>
          <w:b/>
          <w:lang w:eastAsia="ru-RU"/>
        </w:rPr>
        <w:t>елей</w:t>
      </w:r>
      <w:r w:rsidR="00982B57" w:rsidRPr="00982B57">
        <w:rPr>
          <w:lang w:eastAsia="ru-RU"/>
        </w:rPr>
        <w:t>: ФОГК</w:t>
      </w:r>
      <w:r w:rsidRPr="00982B57">
        <w:rPr>
          <w:lang w:eastAsia="ru-RU"/>
        </w:rPr>
        <w:t xml:space="preserve"> (1 раз в 2 года, если не </w:t>
      </w:r>
      <w:r w:rsidR="00D71E9B" w:rsidRPr="00982B57">
        <w:rPr>
          <w:lang w:eastAsia="ru-RU"/>
        </w:rPr>
        <w:t>предусмотрено иное по</w:t>
      </w:r>
      <w:r w:rsidRPr="00982B57">
        <w:rPr>
          <w:lang w:eastAsia="ru-RU"/>
        </w:rPr>
        <w:t xml:space="preserve"> нормативным документам) и анализ на сифилис </w:t>
      </w:r>
      <w:r w:rsidR="00982B57" w:rsidRPr="00982B57">
        <w:rPr>
          <w:lang w:eastAsia="ru-RU"/>
        </w:rPr>
        <w:t>(результаты анализа действительны 14 дней с момента забора материала).</w:t>
      </w:r>
    </w:p>
    <w:p w:rsidR="003263E9" w:rsidRDefault="00D71E9B" w:rsidP="00982B57">
      <w:pPr>
        <w:widowControl w:val="0"/>
        <w:numPr>
          <w:ilvl w:val="0"/>
          <w:numId w:val="8"/>
        </w:numPr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714" w:hanging="357"/>
        <w:contextualSpacing/>
        <w:rPr>
          <w:lang w:eastAsia="ru-RU"/>
        </w:rPr>
      </w:pPr>
      <w:r w:rsidRPr="00982B57">
        <w:rPr>
          <w:lang w:eastAsia="ru-RU"/>
        </w:rPr>
        <w:t xml:space="preserve"> Данные о прививках против кори </w:t>
      </w:r>
      <w:r w:rsidR="00982B57" w:rsidRPr="00982B57">
        <w:rPr>
          <w:lang w:eastAsia="ru-RU"/>
        </w:rPr>
        <w:t>у родителей,</w:t>
      </w:r>
      <w:r w:rsidRPr="00982B57">
        <w:rPr>
          <w:lang w:eastAsia="ru-RU"/>
        </w:rPr>
        <w:t xml:space="preserve"> </w:t>
      </w:r>
      <w:r w:rsidR="00982B57" w:rsidRPr="00982B57">
        <w:rPr>
          <w:lang w:eastAsia="ru-RU"/>
        </w:rPr>
        <w:t xml:space="preserve">не достигших </w:t>
      </w:r>
      <w:r w:rsidRPr="00982B57">
        <w:rPr>
          <w:lang w:eastAsia="ru-RU"/>
        </w:rPr>
        <w:t>35 лет</w:t>
      </w:r>
      <w:r w:rsidR="00982B57">
        <w:rPr>
          <w:lang w:eastAsia="ru-RU"/>
        </w:rPr>
        <w:t>.</w:t>
      </w:r>
    </w:p>
    <w:p w:rsidR="001749F8" w:rsidRDefault="001749F8" w:rsidP="001749F8">
      <w:pPr>
        <w:widowControl w:val="0"/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714"/>
        <w:contextualSpacing/>
        <w:rPr>
          <w:lang w:eastAsia="ru-RU"/>
        </w:rPr>
      </w:pPr>
    </w:p>
    <w:p w:rsidR="001749F8" w:rsidRDefault="001749F8" w:rsidP="00982B57">
      <w:pPr>
        <w:widowControl w:val="0"/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714"/>
        <w:contextualSpacing/>
        <w:rPr>
          <w:b/>
          <w:lang w:eastAsia="ru-RU"/>
        </w:rPr>
      </w:pPr>
    </w:p>
    <w:p w:rsidR="001749F8" w:rsidRDefault="001749F8" w:rsidP="00982B57">
      <w:pPr>
        <w:widowControl w:val="0"/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714"/>
        <w:contextualSpacing/>
        <w:rPr>
          <w:b/>
          <w:lang w:eastAsia="ru-RU"/>
        </w:rPr>
      </w:pPr>
    </w:p>
    <w:p w:rsidR="00982B57" w:rsidRPr="001749F8" w:rsidRDefault="00982B57" w:rsidP="00982B57">
      <w:pPr>
        <w:widowControl w:val="0"/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ind w:left="714"/>
        <w:contextualSpacing/>
        <w:rPr>
          <w:b/>
          <w:lang w:eastAsia="ru-RU"/>
        </w:rPr>
      </w:pPr>
      <w:r w:rsidRPr="001749F8">
        <w:rPr>
          <w:b/>
          <w:lang w:eastAsia="ru-RU"/>
        </w:rPr>
        <w:t xml:space="preserve">При госпитализации с опекуном, </w:t>
      </w:r>
      <w:r w:rsidR="001749F8" w:rsidRPr="001749F8">
        <w:rPr>
          <w:b/>
          <w:lang w:eastAsia="ru-RU"/>
        </w:rPr>
        <w:t>документы,</w:t>
      </w:r>
      <w:r w:rsidRPr="001749F8">
        <w:rPr>
          <w:b/>
          <w:lang w:eastAsia="ru-RU"/>
        </w:rPr>
        <w:t xml:space="preserve"> подтверждающие </w:t>
      </w:r>
      <w:r w:rsidR="001749F8" w:rsidRPr="001749F8">
        <w:rPr>
          <w:b/>
          <w:lang w:eastAsia="ru-RU"/>
        </w:rPr>
        <w:t>его назначение.</w:t>
      </w:r>
    </w:p>
    <w:p w:rsidR="00413712" w:rsidRPr="001749F8" w:rsidRDefault="00413712" w:rsidP="00982B57">
      <w:pPr>
        <w:widowControl w:val="0"/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jc w:val="both"/>
        <w:rPr>
          <w:b/>
          <w:lang w:eastAsia="ru-RU"/>
        </w:rPr>
      </w:pPr>
    </w:p>
    <w:p w:rsidR="000B0584" w:rsidRDefault="00413712" w:rsidP="007751F2">
      <w:pPr>
        <w:widowControl w:val="0"/>
        <w:shd w:val="clear" w:color="auto" w:fill="FFFFFF"/>
        <w:tabs>
          <w:tab w:val="left" w:pos="370"/>
        </w:tabs>
        <w:suppressAutoHyphens w:val="0"/>
        <w:autoSpaceDE w:val="0"/>
        <w:autoSpaceDN w:val="0"/>
        <w:adjustRightInd w:val="0"/>
        <w:jc w:val="both"/>
      </w:pPr>
      <w:r w:rsidRPr="00413712">
        <w:rPr>
          <w:color w:val="C00000"/>
          <w:lang w:eastAsia="ru-RU"/>
        </w:rPr>
        <w:tab/>
      </w:r>
      <w:r w:rsidRPr="00413712">
        <w:rPr>
          <w:b/>
          <w:i/>
          <w:color w:val="000000" w:themeColor="text1"/>
          <w:lang w:eastAsia="ru-RU"/>
        </w:rPr>
        <w:t>При наличии неотложных показаний пациенты принимаются без документов.</w:t>
      </w:r>
    </w:p>
    <w:p w:rsidR="000B0584" w:rsidRDefault="000B0584" w:rsidP="00C15635">
      <w:pPr>
        <w:jc w:val="both"/>
      </w:pPr>
    </w:p>
    <w:p w:rsidR="000B0584" w:rsidRDefault="002D28ED" w:rsidP="00ED06AE">
      <w:pPr>
        <w:ind w:firstLine="360"/>
        <w:jc w:val="both"/>
      </w:pPr>
      <w:r>
        <w:t>Выпис</w:t>
      </w:r>
      <w:r w:rsidR="00B1687D">
        <w:t>ка производится ежедневно</w:t>
      </w:r>
      <w:r w:rsidR="00156387">
        <w:t xml:space="preserve"> в рабочие дни</w:t>
      </w:r>
      <w:r w:rsidR="00B1687D">
        <w:t>. Возможна</w:t>
      </w:r>
      <w:r>
        <w:t xml:space="preserve"> </w:t>
      </w:r>
      <w:r w:rsidR="00B1687D">
        <w:t xml:space="preserve">выписка в </w:t>
      </w:r>
      <w:r>
        <w:t>выходны</w:t>
      </w:r>
      <w:r w:rsidR="00B1687D">
        <w:t>е и праздничные дни в индивидуальном порядке</w:t>
      </w:r>
      <w:r>
        <w:t xml:space="preserve"> лечащим врачом по согласованию с заведующим отделением. Выписка из больницы разрешается:</w:t>
      </w:r>
    </w:p>
    <w:p w:rsidR="000B0584" w:rsidRDefault="002D28ED" w:rsidP="00ED06AE">
      <w:pPr>
        <w:pStyle w:val="aa"/>
        <w:numPr>
          <w:ilvl w:val="0"/>
          <w:numId w:val="8"/>
        </w:numPr>
        <w:jc w:val="both"/>
      </w:pPr>
      <w:r>
        <w:lastRenderedPageBreak/>
        <w:t>при улучшении, когда по состоянию здоровья больной может без ущерба для здоровья продолжать лечение в амбулаторно-поликлиническом учреждении или домашних условиях;</w:t>
      </w:r>
      <w:r w:rsidR="005906C0">
        <w:t xml:space="preserve"> </w:t>
      </w:r>
    </w:p>
    <w:p w:rsidR="000B0584" w:rsidRDefault="002D28ED" w:rsidP="00ED06AE">
      <w:pPr>
        <w:pStyle w:val="aa"/>
        <w:numPr>
          <w:ilvl w:val="0"/>
          <w:numId w:val="8"/>
        </w:numPr>
        <w:jc w:val="both"/>
      </w:pPr>
      <w:r>
        <w:t>при необходимости перевода больного в другое учреждение здравоохранения;</w:t>
      </w:r>
    </w:p>
    <w:p w:rsidR="000B0584" w:rsidRDefault="002D28ED" w:rsidP="00ED06AE">
      <w:pPr>
        <w:pStyle w:val="aa"/>
        <w:numPr>
          <w:ilvl w:val="0"/>
          <w:numId w:val="8"/>
        </w:numPr>
        <w:jc w:val="both"/>
      </w:pPr>
      <w:r>
        <w:t>по постановлению суда</w:t>
      </w:r>
      <w:r w:rsidR="008A4529">
        <w:t>, вступившего в силу,</w:t>
      </w:r>
      <w:r>
        <w:t xml:space="preserve"> о прекращении принудительного лечения.</w:t>
      </w:r>
    </w:p>
    <w:p w:rsidR="000B0584" w:rsidRDefault="002D28ED" w:rsidP="00ED06AE">
      <w:pPr>
        <w:ind w:firstLine="360"/>
        <w:jc w:val="both"/>
      </w:pPr>
      <w:r>
        <w:t>Самовольное оставление пациентом стационара расценивается как отказ от медицинской помощи с соответствующими последствиями, за которые бо</w:t>
      </w:r>
      <w:r w:rsidR="00DF513B">
        <w:t>льница ответственности не несет, кроме случаев, когда пациент находится в психотическом состоянии и</w:t>
      </w:r>
      <w:r w:rsidR="00DF676D">
        <w:t>ли получает</w:t>
      </w:r>
      <w:r w:rsidR="00DF513B">
        <w:t xml:space="preserve"> принудительное лечение</w:t>
      </w:r>
      <w:r w:rsidR="00DF676D">
        <w:t xml:space="preserve"> по решению суда</w:t>
      </w:r>
      <w:r w:rsidR="00DF513B">
        <w:t>.</w:t>
      </w:r>
    </w:p>
    <w:p w:rsidR="000B0584" w:rsidRDefault="008A4529" w:rsidP="00ED06AE">
      <w:pPr>
        <w:ind w:firstLine="567"/>
        <w:jc w:val="both"/>
      </w:pPr>
      <w:r>
        <w:t>При в</w:t>
      </w:r>
      <w:r w:rsidR="00B1687D">
        <w:t>ыписке на руки пациенту</w:t>
      </w:r>
      <w:r>
        <w:t xml:space="preserve"> выдаются: выписка формы № 027/у, </w:t>
      </w:r>
      <w:r w:rsidR="00B1687D">
        <w:t xml:space="preserve">справка о примерной стоимости лечения, </w:t>
      </w:r>
      <w:r>
        <w:t>лист нетрудоспособности</w:t>
      </w:r>
      <w:r w:rsidR="00B1687D">
        <w:t xml:space="preserve"> работающим.</w:t>
      </w:r>
      <w:r>
        <w:t xml:space="preserve"> </w:t>
      </w:r>
      <w:r w:rsidR="005906C0">
        <w:t>При необходимости</w:t>
      </w:r>
      <w:r>
        <w:t>, по предварительному устно</w:t>
      </w:r>
      <w:r w:rsidR="00B1687D">
        <w:t>му заявлению пациента, ему выдае</w:t>
      </w:r>
      <w:r>
        <w:t xml:space="preserve">тся справка о </w:t>
      </w:r>
      <w:r w:rsidR="002D28ED">
        <w:t>сроках пребыва</w:t>
      </w:r>
      <w:r>
        <w:t>ния</w:t>
      </w:r>
      <w:r w:rsidR="002D28ED">
        <w:t xml:space="preserve"> на стационарном лечении</w:t>
      </w:r>
      <w:r>
        <w:t xml:space="preserve"> с указанием организации. К</w:t>
      </w:r>
      <w:r w:rsidR="005906C0">
        <w:t xml:space="preserve">опии медицинских документов выдаются по письменному заявлению на имя главного врача </w:t>
      </w:r>
      <w:r w:rsidR="002D28ED">
        <w:t xml:space="preserve"> в у</w:t>
      </w:r>
      <w:r w:rsidR="005906C0">
        <w:t>становленные дни и часы приема.</w:t>
      </w:r>
    </w:p>
    <w:p w:rsidR="0044186C" w:rsidRDefault="00E45C18" w:rsidP="0044186C">
      <w:pPr>
        <w:spacing w:before="120" w:after="120"/>
        <w:jc w:val="both"/>
        <w:rPr>
          <w:b/>
        </w:rPr>
      </w:pPr>
      <w:bookmarkStart w:id="2" w:name="sub_3"/>
      <w:bookmarkEnd w:id="1"/>
      <w:r>
        <w:rPr>
          <w:b/>
        </w:rPr>
        <w:t>3</w:t>
      </w:r>
      <w:r w:rsidR="002D28ED">
        <w:rPr>
          <w:b/>
        </w:rPr>
        <w:t>. ПРАВА ПАЦИЕНТА</w:t>
      </w:r>
    </w:p>
    <w:p w:rsidR="000B0584" w:rsidRPr="0044186C" w:rsidRDefault="002D28ED" w:rsidP="00ED06AE">
      <w:pPr>
        <w:spacing w:before="120" w:after="120"/>
        <w:ind w:firstLine="567"/>
        <w:jc w:val="both"/>
        <w:rPr>
          <w:b/>
        </w:rPr>
      </w:pPr>
      <w:r>
        <w:t>При обращении за медицинской помощью и ее получении пациент имеет право на:</w:t>
      </w:r>
    </w:p>
    <w:p w:rsidR="000B0584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получение информации о фамилии, имени, отчестве, должности его лечащего врача и других лиц, непосредственно участвующих в оказании ему медицинской помощи;</w:t>
      </w:r>
    </w:p>
    <w:p w:rsidR="000B0584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обследование, лечение и нахождение в больнице в условиях, соответствующих санитарно-гигиеническим и противоэпидемическим требованиям;</w:t>
      </w:r>
    </w:p>
    <w:p w:rsidR="000B0584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облегчение боли, связанной с заболеванием и (или) медицинским вмешательством, доступными способами и средствами, если таковое не препятствует диагностическому процессу;</w:t>
      </w:r>
    </w:p>
    <w:p w:rsidR="000B0584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добровольное информированное согласие пациента на медицинское вмешательство в соответствии с законодательными актами;</w:t>
      </w:r>
    </w:p>
    <w:p w:rsidR="000B0584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отказ от оказания (прекращения) медицинской помощи, от госпитализации, за исключением случаев, предусмотренных законодательными актами;</w:t>
      </w:r>
    </w:p>
    <w:p w:rsidR="000B0584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сохранение медицинскими работниками в тайне информации о факте его обращения за медицинской помощью, состоянии здоровья, диагнозе и иных сведений, полученных при его обследовании и лечении, за исключением случаев, предусмотренных законодательными актами;</w:t>
      </w:r>
    </w:p>
    <w:p w:rsidR="000B0584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получение в доступной для него форме полной информации о состоянии своего здоровья, применяемых методах диагностики и лечения, а также на выбор лиц, которым может быть передана информация о состоянии его здоровья;</w:t>
      </w:r>
    </w:p>
    <w:p w:rsidR="000B0584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  <w:rPr>
          <w:spacing w:val="9"/>
        </w:rPr>
      </w:pPr>
      <w:r>
        <w:rPr>
          <w:spacing w:val="3"/>
        </w:rPr>
        <w:t>получение разъяснения по основаниям и целям помещения его в психиатри</w:t>
      </w:r>
      <w:r>
        <w:rPr>
          <w:spacing w:val="9"/>
        </w:rPr>
        <w:t>ческий стационар;</w:t>
      </w:r>
    </w:p>
    <w:p w:rsidR="000B0584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 xml:space="preserve">подачу без цензуры жалобы и заявления в органы представительной и исполнительной власти, прокуратуру, суд и адвокату; </w:t>
      </w:r>
    </w:p>
    <w:p w:rsidR="000B0584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обращение</w:t>
      </w:r>
      <w:r>
        <w:rPr>
          <w:spacing w:val="5"/>
        </w:rPr>
        <w:t xml:space="preserve"> непосредственно к </w:t>
      </w:r>
      <w:r w:rsidR="00ED06AE">
        <w:rPr>
          <w:spacing w:val="5"/>
        </w:rPr>
        <w:t>заведующему</w:t>
      </w:r>
      <w:r w:rsidR="00ED06AE">
        <w:t xml:space="preserve"> отделением или </w:t>
      </w:r>
      <w:r w:rsidR="00ED06AE">
        <w:rPr>
          <w:spacing w:val="5"/>
        </w:rPr>
        <w:t xml:space="preserve">главному врачу </w:t>
      </w:r>
      <w:r>
        <w:rPr>
          <w:spacing w:val="5"/>
        </w:rPr>
        <w:t xml:space="preserve"> </w:t>
      </w:r>
      <w:r>
        <w:t xml:space="preserve">по вопросам лечения, обследования, выписки из психиатрического стационара и соблюдения прав, предоставленных </w:t>
      </w:r>
      <w:r w:rsidR="00ED06AE">
        <w:t>«</w:t>
      </w:r>
      <w:r>
        <w:t>Законом о психиатрической помощи и гарантиях прав граждан при ее оказании</w:t>
      </w:r>
      <w:r w:rsidR="00ED06AE">
        <w:t>»</w:t>
      </w:r>
      <w:r>
        <w:t>;</w:t>
      </w:r>
    </w:p>
    <w:p w:rsidR="000B0584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встречу с адвокатом и священнослужителем наедине;</w:t>
      </w:r>
    </w:p>
    <w:p w:rsidR="000B0584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исполнение религиозных обрядов, соблюдение религиозных канонов, в том числе по согласованию с администрацией право иметь религиозную атрибутику и литературу;</w:t>
      </w:r>
    </w:p>
    <w:p w:rsidR="000B0584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выписывание газет и журналов;</w:t>
      </w:r>
    </w:p>
    <w:p w:rsidR="00BD171F" w:rsidRDefault="00BD171F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получать образование по программе общеобразовательной школы или специальной школы для детей с нарушениями интеллектуального развития, если пациент не достиг 18 лет;</w:t>
      </w:r>
    </w:p>
    <w:p w:rsidR="0044186C" w:rsidRDefault="002D28ED" w:rsidP="00083B39">
      <w:pPr>
        <w:numPr>
          <w:ilvl w:val="0"/>
          <w:numId w:val="3"/>
        </w:numPr>
        <w:tabs>
          <w:tab w:val="clear" w:pos="720"/>
          <w:tab w:val="num" w:pos="0"/>
        </w:tabs>
        <w:ind w:left="0" w:firstLine="567"/>
        <w:jc w:val="both"/>
      </w:pPr>
      <w:r>
        <w:t>получение наравне с другими гражданами вознаграждение за труд в соответствие с его количеством и качеством, если пациент участвует в производительном труде</w:t>
      </w:r>
      <w:r w:rsidR="00156387">
        <w:t>.</w:t>
      </w:r>
    </w:p>
    <w:p w:rsidR="000B0584" w:rsidRDefault="00ED06AE" w:rsidP="00ED06AE">
      <w:pPr>
        <w:tabs>
          <w:tab w:val="left" w:pos="0"/>
        </w:tabs>
        <w:jc w:val="both"/>
      </w:pPr>
      <w:r>
        <w:lastRenderedPageBreak/>
        <w:tab/>
      </w:r>
      <w:r w:rsidR="002D28ED">
        <w:t>Следующие права могут быть ограничены по рекомендации лечащего врача заведующим отделением или главным врачом в интересах здоровья или безопасности других лиц:</w:t>
      </w:r>
    </w:p>
    <w:p w:rsidR="000B0584" w:rsidRDefault="0044186C" w:rsidP="00083B39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>в</w:t>
      </w:r>
      <w:r w:rsidR="002D28ED">
        <w:t>ести переписку без цензуры</w:t>
      </w:r>
      <w:r w:rsidR="00653D4C">
        <w:t>;</w:t>
      </w:r>
    </w:p>
    <w:p w:rsidR="000B0584" w:rsidRDefault="0044186C" w:rsidP="00083B39">
      <w:pPr>
        <w:pStyle w:val="aa"/>
        <w:numPr>
          <w:ilvl w:val="0"/>
          <w:numId w:val="17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>п</w:t>
      </w:r>
      <w:r w:rsidR="002D28ED">
        <w:t>олучать и отправлять посылки, бандероли и денежные переводы</w:t>
      </w:r>
      <w:r w:rsidR="00653D4C">
        <w:t>;</w:t>
      </w:r>
    </w:p>
    <w:p w:rsidR="00653D4C" w:rsidRDefault="0044186C" w:rsidP="00083B39">
      <w:pPr>
        <w:pStyle w:val="aa"/>
        <w:numPr>
          <w:ilvl w:val="0"/>
          <w:numId w:val="1"/>
        </w:numPr>
        <w:tabs>
          <w:tab w:val="clear" w:pos="720"/>
          <w:tab w:val="num" w:pos="0"/>
        </w:tabs>
        <w:ind w:left="0" w:firstLine="567"/>
        <w:jc w:val="both"/>
      </w:pPr>
      <w:r>
        <w:t>п</w:t>
      </w:r>
      <w:r w:rsidR="002D28ED">
        <w:t>ользоваться телефоном</w:t>
      </w:r>
      <w:r w:rsidR="00653D4C">
        <w:t>.</w:t>
      </w:r>
      <w:r w:rsidR="00653D4C" w:rsidRPr="00653D4C">
        <w:t xml:space="preserve"> </w:t>
      </w:r>
    </w:p>
    <w:p w:rsidR="000B0584" w:rsidRDefault="0044186C" w:rsidP="00083B39">
      <w:pPr>
        <w:pStyle w:val="aa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>п</w:t>
      </w:r>
      <w:r w:rsidR="002D28ED">
        <w:t>ринимать посетителей</w:t>
      </w:r>
    </w:p>
    <w:p w:rsidR="00653D4C" w:rsidRDefault="0044186C" w:rsidP="00083B39">
      <w:pPr>
        <w:pStyle w:val="aa"/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>и</w:t>
      </w:r>
      <w:r w:rsidR="002D28ED">
        <w:t>меть и приобретать предметы первой необходимости, пользоваться собственной одеждой</w:t>
      </w:r>
      <w:r w:rsidR="00BD171F">
        <w:t>.</w:t>
      </w:r>
    </w:p>
    <w:p w:rsidR="00653D4C" w:rsidRDefault="00653D4C" w:rsidP="00ED06AE">
      <w:pPr>
        <w:ind w:firstLine="567"/>
        <w:jc w:val="both"/>
      </w:pPr>
      <w:r>
        <w:t>П</w:t>
      </w:r>
      <w:r w:rsidRPr="007751F2">
        <w:t>ользование мобильной связью возможно с разрешения лечащего врача с 10.00 до 12.00</w:t>
      </w:r>
      <w:r>
        <w:t>. В определенных случаях по указанию</w:t>
      </w:r>
      <w:r w:rsidRPr="007751F2">
        <w:t xml:space="preserve"> лечащего врача время пользования мобильной связью может быть укорочено или запрещено</w:t>
      </w:r>
      <w:r>
        <w:t>.</w:t>
      </w:r>
      <w:r w:rsidRPr="00247886">
        <w:t xml:space="preserve"> </w:t>
      </w:r>
      <w:r w:rsidRPr="007751F2">
        <w:t>В определенных случаях по разрешению лечащего врача возможно использование мобильной связи в другое время.</w:t>
      </w:r>
    </w:p>
    <w:p w:rsidR="0044186C" w:rsidRDefault="002D28ED" w:rsidP="00ED06AE">
      <w:pPr>
        <w:ind w:firstLine="567"/>
        <w:jc w:val="both"/>
      </w:pPr>
      <w:r>
        <w:t>Платные услуги (индивидуальная подписка на газеты и журналы, услуги связи и т.д.) осуществляются за счет пациента, которому они предоставляются.</w:t>
      </w:r>
    </w:p>
    <w:p w:rsidR="0044186C" w:rsidRDefault="0044186C" w:rsidP="00A8286D">
      <w:pPr>
        <w:jc w:val="both"/>
        <w:rPr>
          <w:b/>
        </w:rPr>
      </w:pPr>
      <w:r w:rsidRPr="0044186C">
        <w:rPr>
          <w:b/>
        </w:rPr>
        <w:t xml:space="preserve">4. </w:t>
      </w:r>
      <w:bookmarkEnd w:id="2"/>
      <w:r w:rsidR="00DF676D" w:rsidRPr="0044186C">
        <w:rPr>
          <w:b/>
        </w:rPr>
        <w:t xml:space="preserve"> ОБЯЗАННОСТИ ПАЦИЕНТА</w:t>
      </w:r>
    </w:p>
    <w:p w:rsidR="0044186C" w:rsidRPr="0044186C" w:rsidRDefault="0044186C" w:rsidP="0044186C">
      <w:pPr>
        <w:ind w:firstLine="360"/>
        <w:jc w:val="both"/>
      </w:pPr>
      <w:r w:rsidRPr="0044186C">
        <w:t>Пациент медицинской организации обязан:</w:t>
      </w:r>
    </w:p>
    <w:p w:rsidR="00D537AC" w:rsidRDefault="002D28ED" w:rsidP="00083B39">
      <w:pPr>
        <w:pStyle w:val="aa"/>
        <w:numPr>
          <w:ilvl w:val="0"/>
          <w:numId w:val="15"/>
        </w:numPr>
        <w:tabs>
          <w:tab w:val="clear" w:pos="720"/>
          <w:tab w:val="num" w:pos="0"/>
        </w:tabs>
        <w:ind w:left="0" w:firstLine="567"/>
        <w:jc w:val="both"/>
      </w:pPr>
      <w:bookmarkStart w:id="3" w:name="sub_31"/>
      <w:r>
        <w:t>точно соблюда</w:t>
      </w:r>
      <w:r w:rsidR="00D537AC">
        <w:t>ть назначения лечащего врача;</w:t>
      </w:r>
    </w:p>
    <w:p w:rsidR="000B0584" w:rsidRDefault="00D537AC" w:rsidP="00083B39">
      <w:pPr>
        <w:pStyle w:val="aa"/>
        <w:numPr>
          <w:ilvl w:val="0"/>
          <w:numId w:val="15"/>
        </w:numPr>
        <w:tabs>
          <w:tab w:val="clear" w:pos="720"/>
          <w:tab w:val="num" w:pos="0"/>
        </w:tabs>
        <w:ind w:left="0" w:firstLine="567"/>
        <w:jc w:val="both"/>
      </w:pPr>
      <w:r>
        <w:t>точно соблюдать</w:t>
      </w:r>
      <w:r w:rsidR="00DF676D">
        <w:t xml:space="preserve"> </w:t>
      </w:r>
      <w:r w:rsidR="002D28ED">
        <w:t xml:space="preserve">режим </w:t>
      </w:r>
      <w:bookmarkEnd w:id="3"/>
      <w:r w:rsidR="00BD171F">
        <w:t>отделения;</w:t>
      </w:r>
    </w:p>
    <w:p w:rsidR="000B0584" w:rsidRDefault="002D28E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bookmarkStart w:id="4" w:name="sub_37"/>
      <w:bookmarkStart w:id="5" w:name="sub_32"/>
      <w:r>
        <w:t>соблюдать лечебно-охранительный режим, в том числе предписанный лечащим врачом;</w:t>
      </w:r>
    </w:p>
    <w:p w:rsidR="000B0584" w:rsidRDefault="002D28E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>своевременно ставить в известность дежурный медицинский персонал об ухудшении состояния здоровья;</w:t>
      </w:r>
    </w:p>
    <w:p w:rsidR="000B0584" w:rsidRDefault="002D28E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>незамедлительно сообщать врачу или медицинской сестре о повышении температуры, насморке, кашле, появлении одышки или других расстройств дыхания, рвоте, вздутии живота, появлении сыпи и т.д.</w:t>
      </w:r>
      <w:r w:rsidR="00A8286D">
        <w:t>;</w:t>
      </w:r>
    </w:p>
    <w:bookmarkEnd w:id="4"/>
    <w:p w:rsidR="000B0584" w:rsidRDefault="002D28E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>во время обхода врачей, в часы измерения температуры, во время тихого часа находиться в палатах</w:t>
      </w:r>
      <w:bookmarkEnd w:id="5"/>
      <w:r>
        <w:t>;</w:t>
      </w:r>
    </w:p>
    <w:p w:rsidR="000B0584" w:rsidRDefault="002D28E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bookmarkStart w:id="6" w:name="sub_34"/>
      <w:r>
        <w:t xml:space="preserve">во время прогулок находиться лишь на той территории больницы, которая отведена администрацией для прогулок больных; </w:t>
      </w:r>
      <w:bookmarkStart w:id="7" w:name="sub_35"/>
      <w:bookmarkEnd w:id="6"/>
    </w:p>
    <w:p w:rsidR="000B0584" w:rsidRDefault="002D28E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 xml:space="preserve">принимать от посетителей (родственников и знакомых) лишь те продукты питания, которые разрешены администрацией (список разрешенных для передачи продуктов питания вывешивается администрацией на видных местах в приемной для посетителей в отделениях больницы); </w:t>
      </w:r>
    </w:p>
    <w:p w:rsidR="000B0584" w:rsidRDefault="002D28E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 xml:space="preserve">сдавать полученные во время передач продукты палатной сестре, так как хранить продукты в прикроватных </w:t>
      </w:r>
      <w:r w:rsidR="00156387">
        <w:t>тумбочках</w:t>
      </w:r>
      <w:r>
        <w:t xml:space="preserve"> воспрещается;</w:t>
      </w:r>
      <w:bookmarkEnd w:id="7"/>
    </w:p>
    <w:p w:rsidR="000B0584" w:rsidRDefault="002D28E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bookmarkStart w:id="8" w:name="sub_36"/>
      <w:r>
        <w:t>если допускает состояние здоровья, самостоятельно убирать и содержать в чистоте и порядке св</w:t>
      </w:r>
      <w:r w:rsidR="00B1687D">
        <w:t>о</w:t>
      </w:r>
      <w:r w:rsidR="00A8286D">
        <w:t>ю койку и прикроватную тумбочку;</w:t>
      </w:r>
    </w:p>
    <w:p w:rsidR="00DF676D" w:rsidRDefault="00DF676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>при выходе из палаты обязательно надевать халат (пижаму) и тапочки;</w:t>
      </w:r>
    </w:p>
    <w:p w:rsidR="00DF676D" w:rsidRDefault="00DF676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>не нарушать тишины в палатах и коридорах больницы;</w:t>
      </w:r>
    </w:p>
    <w:p w:rsidR="00DF676D" w:rsidRDefault="00DF676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>терпимо и благожелательно относиться к другим пациентам;</w:t>
      </w:r>
    </w:p>
    <w:p w:rsidR="00DF676D" w:rsidRDefault="00DF676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>оказывать содействие медицинскому персоналу в процессе обследования и лечения;</w:t>
      </w:r>
    </w:p>
    <w:p w:rsidR="00DF676D" w:rsidRDefault="00DF676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>бережно обращаться с оборудованием и инвентарем больницы;</w:t>
      </w:r>
    </w:p>
    <w:p w:rsidR="00DF676D" w:rsidRDefault="00A8286D" w:rsidP="00083B39">
      <w:pPr>
        <w:numPr>
          <w:ilvl w:val="0"/>
          <w:numId w:val="15"/>
        </w:numPr>
        <w:tabs>
          <w:tab w:val="clear" w:pos="720"/>
          <w:tab w:val="num" w:pos="0"/>
          <w:tab w:val="left" w:pos="360"/>
        </w:tabs>
        <w:ind w:left="0" w:firstLine="567"/>
        <w:jc w:val="both"/>
      </w:pPr>
      <w:r>
        <w:t>п</w:t>
      </w:r>
      <w:r w:rsidR="00DF676D">
        <w:t>осле часа отхода ко сну все больные должны быть в кровати, хождение или сидение в пал</w:t>
      </w:r>
      <w:r>
        <w:t>атах категорически воспрещается;</w:t>
      </w:r>
    </w:p>
    <w:p w:rsidR="00ED06AE" w:rsidRDefault="00A8286D" w:rsidP="00A8286D">
      <w:pPr>
        <w:pStyle w:val="aa"/>
        <w:numPr>
          <w:ilvl w:val="0"/>
          <w:numId w:val="15"/>
        </w:numPr>
        <w:tabs>
          <w:tab w:val="clear" w:pos="720"/>
          <w:tab w:val="num" w:pos="0"/>
          <w:tab w:val="left" w:pos="360"/>
          <w:tab w:val="left" w:pos="426"/>
        </w:tabs>
        <w:ind w:left="0" w:firstLine="567"/>
        <w:jc w:val="both"/>
      </w:pPr>
      <w:r>
        <w:t>в</w:t>
      </w:r>
      <w:r w:rsidR="00D537AC">
        <w:t xml:space="preserve"> палате необходимо поддерживать чистоту и порядок, ничего не хранить под подушками и матрацем. Мусор должен незамедлительно помещаться в специальный бак для сбора бытовых отходов</w:t>
      </w:r>
      <w:r w:rsidR="0044186C">
        <w:t>.</w:t>
      </w:r>
      <w:bookmarkStart w:id="9" w:name="sub_5"/>
      <w:bookmarkEnd w:id="8"/>
    </w:p>
    <w:p w:rsidR="0044186C" w:rsidRPr="00ED06AE" w:rsidRDefault="002D28ED" w:rsidP="00ED06AE">
      <w:pPr>
        <w:tabs>
          <w:tab w:val="left" w:pos="360"/>
          <w:tab w:val="left" w:pos="426"/>
        </w:tabs>
        <w:jc w:val="both"/>
      </w:pPr>
      <w:r w:rsidRPr="00ED06AE">
        <w:rPr>
          <w:b/>
          <w:bCs/>
        </w:rPr>
        <w:t xml:space="preserve"> </w:t>
      </w:r>
      <w:r w:rsidR="0044186C" w:rsidRPr="00ED06AE">
        <w:rPr>
          <w:b/>
          <w:bCs/>
        </w:rPr>
        <w:t>БЕЗОПАСНОСТЬ</w:t>
      </w:r>
    </w:p>
    <w:p w:rsidR="00083B39" w:rsidRDefault="0016006D" w:rsidP="00083B39">
      <w:pPr>
        <w:ind w:firstLine="567"/>
        <w:jc w:val="both"/>
      </w:pPr>
      <w:r>
        <w:t>П</w:t>
      </w:r>
      <w:r w:rsidR="002D28ED">
        <w:t>ациентам предлагается:</w:t>
      </w:r>
    </w:p>
    <w:p w:rsidR="000B0584" w:rsidRDefault="002D28ED" w:rsidP="00083B39">
      <w:pPr>
        <w:ind w:firstLine="567"/>
        <w:jc w:val="both"/>
      </w:pPr>
      <w:r>
        <w:t xml:space="preserve"> </w:t>
      </w:r>
      <w:r w:rsidR="00083B39">
        <w:t>- немедленно сообщать персоналу отделения об обнаруженных подозрительных вещах, оставленных без присмотра;</w:t>
      </w:r>
    </w:p>
    <w:p w:rsidR="000B0584" w:rsidRDefault="002D28ED" w:rsidP="00083B39">
      <w:pPr>
        <w:ind w:firstLine="567"/>
        <w:jc w:val="both"/>
      </w:pPr>
      <w:r>
        <w:t>-</w:t>
      </w:r>
      <w:r w:rsidR="00083B39">
        <w:t xml:space="preserve"> </w:t>
      </w:r>
      <w:r>
        <w:t>не доверять свои секреты посторонним;</w:t>
      </w:r>
    </w:p>
    <w:p w:rsidR="000B0584" w:rsidRDefault="002D28ED" w:rsidP="00083B39">
      <w:pPr>
        <w:ind w:firstLine="567"/>
        <w:jc w:val="both"/>
      </w:pPr>
      <w:r>
        <w:t>-</w:t>
      </w:r>
      <w:r w:rsidR="00083B39">
        <w:t xml:space="preserve"> </w:t>
      </w:r>
      <w:r>
        <w:t>не приглашать в больницу случайных знакомых;</w:t>
      </w:r>
    </w:p>
    <w:p w:rsidR="0016006D" w:rsidRDefault="002D28ED" w:rsidP="00083B39">
      <w:pPr>
        <w:ind w:firstLine="567"/>
        <w:jc w:val="both"/>
      </w:pPr>
      <w:r>
        <w:lastRenderedPageBreak/>
        <w:t>-</w:t>
      </w:r>
      <w:r w:rsidR="00083B39">
        <w:t xml:space="preserve"> </w:t>
      </w:r>
      <w:r>
        <w:t xml:space="preserve">не держать в палате одежду, </w:t>
      </w:r>
      <w:r w:rsidR="00151308">
        <w:t>деньги, ценные вещи, украшения.</w:t>
      </w:r>
    </w:p>
    <w:p w:rsidR="000B0584" w:rsidRPr="0016006D" w:rsidRDefault="0016006D" w:rsidP="0016006D">
      <w:pPr>
        <w:ind w:firstLine="708"/>
        <w:jc w:val="both"/>
        <w:rPr>
          <w:b/>
        </w:rPr>
      </w:pPr>
      <w:r w:rsidRPr="0016006D">
        <w:rPr>
          <w:b/>
        </w:rPr>
        <w:t xml:space="preserve">За </w:t>
      </w:r>
      <w:r w:rsidR="002D28ED" w:rsidRPr="0016006D">
        <w:rPr>
          <w:b/>
        </w:rPr>
        <w:t xml:space="preserve"> ценные вещи, не сданные на хранение, админис</w:t>
      </w:r>
      <w:r w:rsidRPr="0016006D">
        <w:rPr>
          <w:b/>
        </w:rPr>
        <w:t>трация ответственности не несет.</w:t>
      </w:r>
    </w:p>
    <w:bookmarkEnd w:id="9"/>
    <w:p w:rsidR="00DF676D" w:rsidRPr="00DF676D" w:rsidRDefault="00DF676D" w:rsidP="00DF676D">
      <w:pPr>
        <w:ind w:firstLine="708"/>
        <w:jc w:val="both"/>
        <w:rPr>
          <w:b/>
        </w:rPr>
      </w:pPr>
      <w:r w:rsidRPr="00DF676D">
        <w:rPr>
          <w:b/>
        </w:rPr>
        <w:t>Во время пребывания в больнице пациентам запрещается:</w:t>
      </w:r>
    </w:p>
    <w:p w:rsid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>хранить в палате верхнюю одежду, обувь, хозяйственные и вещевые сумки;</w:t>
      </w:r>
    </w:p>
    <w:p w:rsidR="00156387" w:rsidRPr="00DF676D" w:rsidRDefault="00156387" w:rsidP="0016006D">
      <w:pPr>
        <w:pStyle w:val="aa"/>
        <w:numPr>
          <w:ilvl w:val="0"/>
          <w:numId w:val="11"/>
        </w:numPr>
        <w:jc w:val="both"/>
      </w:pPr>
      <w:r>
        <w:t>хранить продукты в палате;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>хранить в палате опасные и запрещенные предметы;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>иметь при себе холодное и огнестрельное оружие;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>использовать нагревательные приборы, электрические кипятильники, чайники, телевизоры, магнитофоны и другие электроприборы;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 xml:space="preserve"> использовать электронные устройства, имеющие электромагнитное излучение;</w:t>
      </w:r>
    </w:p>
    <w:p w:rsidR="001600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>в</w:t>
      </w:r>
      <w:r w:rsidR="0016006D">
        <w:t xml:space="preserve">ключать освещение, </w:t>
      </w:r>
      <w:r w:rsidR="0016006D" w:rsidRPr="00DF676D">
        <w:t>а также ходить по палате и отделению во время, предназначенное для сна и отдыха;</w:t>
      </w:r>
    </w:p>
    <w:p w:rsidR="00DF676D" w:rsidRPr="00DF676D" w:rsidRDefault="0016006D" w:rsidP="0016006D">
      <w:pPr>
        <w:pStyle w:val="aa"/>
        <w:numPr>
          <w:ilvl w:val="0"/>
          <w:numId w:val="11"/>
        </w:numPr>
        <w:jc w:val="both"/>
      </w:pPr>
      <w:r>
        <w:t xml:space="preserve">производить аудио, </w:t>
      </w:r>
      <w:proofErr w:type="gramStart"/>
      <w:r>
        <w:t>видео-съемку</w:t>
      </w:r>
      <w:proofErr w:type="gramEnd"/>
      <w:r>
        <w:t xml:space="preserve">; 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 xml:space="preserve"> самостоятельное ремонтировать оборудование, мебель;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>иметь колющие и режущие предметы, бьющуюся посуду;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 xml:space="preserve"> использовать постельное белье, подушки и одеяла со свободных коек в палатах;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 xml:space="preserve"> совершать прогулки по территории больницы без разрешения врача;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 xml:space="preserve"> выходить за территорию больницы.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>самовольно отлучаться из больницы;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>самовольно посещать больных других отделений больницы;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 xml:space="preserve"> курить в палатах и коридорах, играть в карты и другие азартные игры, хранить и употреблять спиртные напитки;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>лежать или сидеть на койках в халате и обуви;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>бросать марлю, вату  и прочее в унитазы и раковины;</w:t>
      </w:r>
    </w:p>
    <w:p w:rsidR="00DF676D" w:rsidRPr="00DF676D" w:rsidRDefault="00DF676D" w:rsidP="0016006D">
      <w:pPr>
        <w:pStyle w:val="aa"/>
        <w:numPr>
          <w:ilvl w:val="0"/>
          <w:numId w:val="11"/>
        </w:numPr>
        <w:jc w:val="both"/>
      </w:pPr>
      <w:r w:rsidRPr="00DF676D">
        <w:t xml:space="preserve"> сидеть на подоконниках, высовываться и переговариваться через окна;</w:t>
      </w:r>
    </w:p>
    <w:p w:rsidR="00DF676D" w:rsidRPr="00DF676D" w:rsidRDefault="00DF676D" w:rsidP="00ED06AE">
      <w:pPr>
        <w:ind w:firstLine="360"/>
        <w:jc w:val="both"/>
      </w:pPr>
      <w:r w:rsidRPr="00DF676D">
        <w:t>За грубое и систематическое нарушение правил внутреннего распорядка и распоряжений администрации</w:t>
      </w:r>
      <w:r w:rsidR="0043333F">
        <w:t xml:space="preserve"> пациенты,</w:t>
      </w:r>
      <w:r w:rsidRPr="00DF676D">
        <w:t xml:space="preserve"> госпитализированные в добровольном порядке, могут быть выписаны из больницы. </w:t>
      </w:r>
    </w:p>
    <w:p w:rsidR="000369AA" w:rsidRDefault="002D28ED" w:rsidP="00ED06AE">
      <w:pPr>
        <w:ind w:firstLine="360"/>
        <w:jc w:val="both"/>
      </w:pPr>
      <w:r>
        <w:t xml:space="preserve">В стационарных отделениях больницы устанавливается </w:t>
      </w:r>
    </w:p>
    <w:p w:rsidR="000B0584" w:rsidRDefault="002D28ED" w:rsidP="00653D4C">
      <w:pPr>
        <w:jc w:val="center"/>
      </w:pPr>
      <w:r>
        <w:rPr>
          <w:b/>
        </w:rPr>
        <w:t>Распорядок дня</w:t>
      </w:r>
      <w:r>
        <w:t>: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2314"/>
        <w:gridCol w:w="7030"/>
      </w:tblGrid>
      <w:tr w:rsidR="0043333F" w:rsidTr="0043333F">
        <w:trPr>
          <w:trHeight w:val="564"/>
        </w:trPr>
        <w:tc>
          <w:tcPr>
            <w:tcW w:w="2376" w:type="dxa"/>
          </w:tcPr>
          <w:p w:rsidR="0043333F" w:rsidRDefault="0043333F">
            <w:pPr>
              <w:jc w:val="both"/>
            </w:pPr>
            <w:r>
              <w:t>7.00-8.00</w:t>
            </w:r>
          </w:p>
        </w:tc>
        <w:tc>
          <w:tcPr>
            <w:tcW w:w="7194" w:type="dxa"/>
          </w:tcPr>
          <w:p w:rsidR="0043333F" w:rsidRDefault="0043333F" w:rsidP="0043333F">
            <w:pPr>
              <w:ind w:firstLine="34"/>
              <w:jc w:val="both"/>
            </w:pPr>
            <w:r>
              <w:t>подъем, утренний туалет, измерение температуры</w:t>
            </w:r>
            <w:r w:rsidR="00936B67">
              <w:t>,</w:t>
            </w:r>
            <w:r>
              <w:t xml:space="preserve"> утренние    диагностические процедуры</w:t>
            </w:r>
          </w:p>
        </w:tc>
      </w:tr>
      <w:tr w:rsidR="0043333F" w:rsidTr="0043333F">
        <w:trPr>
          <w:trHeight w:val="264"/>
        </w:trPr>
        <w:tc>
          <w:tcPr>
            <w:tcW w:w="2376" w:type="dxa"/>
          </w:tcPr>
          <w:p w:rsidR="0043333F" w:rsidRDefault="00083B39" w:rsidP="0043333F">
            <w:pPr>
              <w:jc w:val="both"/>
            </w:pPr>
            <w:r>
              <w:t>8.00 -</w:t>
            </w:r>
            <w:r w:rsidR="0043333F">
              <w:t xml:space="preserve"> 9.00  </w:t>
            </w:r>
          </w:p>
        </w:tc>
        <w:tc>
          <w:tcPr>
            <w:tcW w:w="7194" w:type="dxa"/>
          </w:tcPr>
          <w:p w:rsidR="0043333F" w:rsidRDefault="00936B67" w:rsidP="0043333F">
            <w:pPr>
              <w:ind w:left="1800" w:hanging="1766"/>
              <w:jc w:val="both"/>
            </w:pPr>
            <w:r>
              <w:t>завтрак, прием</w:t>
            </w:r>
            <w:r w:rsidR="0043333F">
              <w:t xml:space="preserve"> лекарств</w:t>
            </w:r>
          </w:p>
        </w:tc>
      </w:tr>
      <w:tr w:rsidR="0043333F" w:rsidTr="0043333F">
        <w:trPr>
          <w:trHeight w:val="300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>9.00 - 10.00</w:t>
            </w:r>
          </w:p>
        </w:tc>
        <w:tc>
          <w:tcPr>
            <w:tcW w:w="7194" w:type="dxa"/>
          </w:tcPr>
          <w:p w:rsidR="0043333F" w:rsidRDefault="0043333F" w:rsidP="0043333F">
            <w:pPr>
              <w:ind w:left="1800" w:hanging="1766"/>
              <w:jc w:val="both"/>
            </w:pPr>
            <w:r>
              <w:t>обход врача</w:t>
            </w:r>
          </w:p>
        </w:tc>
      </w:tr>
      <w:tr w:rsidR="0043333F" w:rsidTr="0043333F">
        <w:trPr>
          <w:trHeight w:val="528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>10.00</w:t>
            </w:r>
            <w:r w:rsidR="00083B39">
              <w:t xml:space="preserve"> -</w:t>
            </w:r>
            <w:r>
              <w:t>11.00</w:t>
            </w:r>
          </w:p>
        </w:tc>
        <w:tc>
          <w:tcPr>
            <w:tcW w:w="7194" w:type="dxa"/>
          </w:tcPr>
          <w:p w:rsidR="0043333F" w:rsidRDefault="0043333F" w:rsidP="0043333F">
            <w:pPr>
              <w:ind w:left="360" w:hanging="326"/>
              <w:jc w:val="both"/>
            </w:pPr>
            <w:r>
              <w:t xml:space="preserve">выполнение врачебных назначений, трудотерапия, </w:t>
            </w:r>
            <w:proofErr w:type="spellStart"/>
            <w:r>
              <w:t>психокоррекция</w:t>
            </w:r>
            <w:proofErr w:type="spellEnd"/>
          </w:p>
        </w:tc>
      </w:tr>
      <w:tr w:rsidR="0043333F" w:rsidTr="0043333F">
        <w:trPr>
          <w:trHeight w:val="324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>10.00</w:t>
            </w:r>
            <w:r w:rsidR="00083B39">
              <w:t xml:space="preserve"> </w:t>
            </w:r>
            <w:r>
              <w:t>-12.00</w:t>
            </w:r>
          </w:p>
        </w:tc>
        <w:tc>
          <w:tcPr>
            <w:tcW w:w="7194" w:type="dxa"/>
          </w:tcPr>
          <w:p w:rsidR="0043333F" w:rsidRDefault="0043333F" w:rsidP="0043333F">
            <w:pPr>
              <w:jc w:val="both"/>
            </w:pPr>
            <w:r>
              <w:t xml:space="preserve"> посещение родственниками</w:t>
            </w:r>
          </w:p>
        </w:tc>
      </w:tr>
      <w:tr w:rsidR="0043333F" w:rsidTr="0043333F">
        <w:trPr>
          <w:trHeight w:val="324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>11.00</w:t>
            </w:r>
            <w:r w:rsidR="00083B39">
              <w:t xml:space="preserve"> </w:t>
            </w:r>
            <w:r>
              <w:t>- 13.00</w:t>
            </w:r>
          </w:p>
        </w:tc>
        <w:tc>
          <w:tcPr>
            <w:tcW w:w="7194" w:type="dxa"/>
          </w:tcPr>
          <w:p w:rsidR="0043333F" w:rsidRDefault="0043333F" w:rsidP="0043333F">
            <w:pPr>
              <w:jc w:val="both"/>
            </w:pPr>
            <w:r>
              <w:t xml:space="preserve">прогулка, трудотерапия, </w:t>
            </w:r>
            <w:proofErr w:type="spellStart"/>
            <w:r>
              <w:t>психокоррекция</w:t>
            </w:r>
            <w:proofErr w:type="spellEnd"/>
          </w:p>
        </w:tc>
      </w:tr>
      <w:tr w:rsidR="0043333F" w:rsidTr="0043333F">
        <w:trPr>
          <w:trHeight w:val="276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>13.00</w:t>
            </w:r>
            <w:r w:rsidR="00083B39">
              <w:t xml:space="preserve"> </w:t>
            </w:r>
            <w:r>
              <w:t>- 13.40</w:t>
            </w:r>
          </w:p>
        </w:tc>
        <w:tc>
          <w:tcPr>
            <w:tcW w:w="7194" w:type="dxa"/>
          </w:tcPr>
          <w:p w:rsidR="0043333F" w:rsidRDefault="00936B67" w:rsidP="0043333F">
            <w:pPr>
              <w:jc w:val="both"/>
            </w:pPr>
            <w:r>
              <w:t xml:space="preserve"> обед, прием</w:t>
            </w:r>
            <w:r w:rsidR="0043333F">
              <w:t xml:space="preserve"> лекарств</w:t>
            </w:r>
          </w:p>
        </w:tc>
      </w:tr>
      <w:tr w:rsidR="0043333F" w:rsidTr="0043333F">
        <w:trPr>
          <w:trHeight w:val="300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>13.40</w:t>
            </w:r>
            <w:r w:rsidR="00083B39">
              <w:t xml:space="preserve"> </w:t>
            </w:r>
            <w:r>
              <w:t>- 14.00</w:t>
            </w:r>
          </w:p>
        </w:tc>
        <w:tc>
          <w:tcPr>
            <w:tcW w:w="7194" w:type="dxa"/>
          </w:tcPr>
          <w:p w:rsidR="0043333F" w:rsidRDefault="0043333F" w:rsidP="0043333F">
            <w:pPr>
              <w:jc w:val="both"/>
            </w:pPr>
            <w:r>
              <w:t xml:space="preserve"> лечебные процедуры</w:t>
            </w:r>
          </w:p>
        </w:tc>
      </w:tr>
      <w:tr w:rsidR="0043333F" w:rsidTr="0043333F">
        <w:trPr>
          <w:trHeight w:val="276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>14.00</w:t>
            </w:r>
            <w:r w:rsidR="00083B39">
              <w:t xml:space="preserve"> </w:t>
            </w:r>
            <w:r>
              <w:t>- 16.00</w:t>
            </w:r>
          </w:p>
        </w:tc>
        <w:tc>
          <w:tcPr>
            <w:tcW w:w="7194" w:type="dxa"/>
          </w:tcPr>
          <w:p w:rsidR="0043333F" w:rsidRDefault="0043333F" w:rsidP="0043333F">
            <w:pPr>
              <w:jc w:val="both"/>
            </w:pPr>
            <w:r>
              <w:t xml:space="preserve"> тихий час</w:t>
            </w:r>
          </w:p>
        </w:tc>
      </w:tr>
      <w:tr w:rsidR="0043333F" w:rsidTr="0043333F">
        <w:trPr>
          <w:trHeight w:val="336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>16.00</w:t>
            </w:r>
            <w:r w:rsidR="00083B39">
              <w:t xml:space="preserve"> </w:t>
            </w:r>
            <w:r>
              <w:t>- 16.30</w:t>
            </w:r>
          </w:p>
        </w:tc>
        <w:tc>
          <w:tcPr>
            <w:tcW w:w="7194" w:type="dxa"/>
          </w:tcPr>
          <w:p w:rsidR="0043333F" w:rsidRDefault="0043333F" w:rsidP="0043333F">
            <w:pPr>
              <w:jc w:val="both"/>
            </w:pPr>
            <w:r>
              <w:t>полдник</w:t>
            </w:r>
          </w:p>
        </w:tc>
      </w:tr>
      <w:tr w:rsidR="0043333F" w:rsidTr="0043333F">
        <w:trPr>
          <w:trHeight w:val="432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>16.30</w:t>
            </w:r>
            <w:r w:rsidR="00083B39">
              <w:t xml:space="preserve"> </w:t>
            </w:r>
            <w:r>
              <w:t>-19.00</w:t>
            </w:r>
          </w:p>
        </w:tc>
        <w:tc>
          <w:tcPr>
            <w:tcW w:w="7194" w:type="dxa"/>
          </w:tcPr>
          <w:p w:rsidR="0043333F" w:rsidRDefault="0043333F" w:rsidP="0043333F">
            <w:pPr>
              <w:jc w:val="both"/>
            </w:pPr>
            <w:r>
              <w:t xml:space="preserve"> посещение родственниками, прогулка, просмотр телепередач</w:t>
            </w:r>
          </w:p>
        </w:tc>
      </w:tr>
      <w:tr w:rsidR="0043333F" w:rsidTr="0043333F">
        <w:trPr>
          <w:trHeight w:val="324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>18.00</w:t>
            </w:r>
            <w:r w:rsidR="00083B39">
              <w:t xml:space="preserve"> </w:t>
            </w:r>
            <w:r>
              <w:t>-19.00</w:t>
            </w:r>
          </w:p>
        </w:tc>
        <w:tc>
          <w:tcPr>
            <w:tcW w:w="7194" w:type="dxa"/>
          </w:tcPr>
          <w:p w:rsidR="0043333F" w:rsidRDefault="00936B67" w:rsidP="0043333F">
            <w:pPr>
              <w:jc w:val="both"/>
            </w:pPr>
            <w:r>
              <w:t>ужин, прием</w:t>
            </w:r>
            <w:r w:rsidR="0043333F">
              <w:t xml:space="preserve"> лекарств</w:t>
            </w:r>
          </w:p>
        </w:tc>
      </w:tr>
      <w:tr w:rsidR="0043333F" w:rsidTr="0043333F">
        <w:trPr>
          <w:trHeight w:val="288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>19.00</w:t>
            </w:r>
            <w:r w:rsidR="00083B39">
              <w:t xml:space="preserve"> </w:t>
            </w:r>
            <w:r>
              <w:t>-</w:t>
            </w:r>
            <w:r w:rsidR="00083B39">
              <w:t xml:space="preserve"> </w:t>
            </w:r>
            <w:r>
              <w:t>21.00</w:t>
            </w:r>
          </w:p>
        </w:tc>
        <w:tc>
          <w:tcPr>
            <w:tcW w:w="7194" w:type="dxa"/>
          </w:tcPr>
          <w:p w:rsidR="0043333F" w:rsidRDefault="0043333F" w:rsidP="0043333F">
            <w:pPr>
              <w:jc w:val="both"/>
            </w:pPr>
            <w:r>
              <w:t xml:space="preserve"> просмотр телепередач</w:t>
            </w:r>
          </w:p>
        </w:tc>
      </w:tr>
      <w:tr w:rsidR="0043333F" w:rsidTr="0043333F">
        <w:trPr>
          <w:trHeight w:val="276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>21.00</w:t>
            </w:r>
            <w:r w:rsidR="00083B39">
              <w:t xml:space="preserve"> </w:t>
            </w:r>
            <w:r>
              <w:t>-</w:t>
            </w:r>
            <w:r w:rsidR="00083B39">
              <w:t xml:space="preserve"> </w:t>
            </w:r>
            <w:r>
              <w:t>21.30</w:t>
            </w:r>
          </w:p>
        </w:tc>
        <w:tc>
          <w:tcPr>
            <w:tcW w:w="7194" w:type="dxa"/>
          </w:tcPr>
          <w:p w:rsidR="0043333F" w:rsidRDefault="0043333F" w:rsidP="0043333F">
            <w:pPr>
              <w:jc w:val="both"/>
            </w:pPr>
            <w:r>
              <w:t xml:space="preserve"> выполнение врачебных назначений</w:t>
            </w:r>
          </w:p>
        </w:tc>
      </w:tr>
      <w:tr w:rsidR="0043333F" w:rsidTr="0043333F">
        <w:trPr>
          <w:trHeight w:val="264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>21.30</w:t>
            </w:r>
            <w:r w:rsidR="00083B39">
              <w:t xml:space="preserve"> </w:t>
            </w:r>
            <w:r>
              <w:t>-</w:t>
            </w:r>
            <w:r w:rsidR="00083B39">
              <w:t xml:space="preserve"> </w:t>
            </w:r>
            <w:r>
              <w:t>22.00</w:t>
            </w:r>
          </w:p>
        </w:tc>
        <w:tc>
          <w:tcPr>
            <w:tcW w:w="7194" w:type="dxa"/>
          </w:tcPr>
          <w:p w:rsidR="0043333F" w:rsidRDefault="0043333F" w:rsidP="0043333F">
            <w:pPr>
              <w:jc w:val="both"/>
            </w:pPr>
            <w:r>
              <w:t xml:space="preserve"> вечерний туалет</w:t>
            </w:r>
          </w:p>
        </w:tc>
      </w:tr>
      <w:tr w:rsidR="0043333F" w:rsidTr="0043333F">
        <w:trPr>
          <w:trHeight w:val="480"/>
        </w:trPr>
        <w:tc>
          <w:tcPr>
            <w:tcW w:w="2376" w:type="dxa"/>
          </w:tcPr>
          <w:p w:rsidR="0043333F" w:rsidRDefault="0043333F" w:rsidP="0043333F">
            <w:pPr>
              <w:jc w:val="both"/>
            </w:pPr>
            <w:r>
              <w:t xml:space="preserve">22.00            </w:t>
            </w:r>
          </w:p>
        </w:tc>
        <w:tc>
          <w:tcPr>
            <w:tcW w:w="7194" w:type="dxa"/>
          </w:tcPr>
          <w:p w:rsidR="0043333F" w:rsidRDefault="00936B67" w:rsidP="0043333F">
            <w:pPr>
              <w:jc w:val="both"/>
            </w:pPr>
            <w:r>
              <w:t>о</w:t>
            </w:r>
            <w:r w:rsidR="0043333F">
              <w:t>тход ко сну</w:t>
            </w:r>
          </w:p>
        </w:tc>
      </w:tr>
    </w:tbl>
    <w:p w:rsidR="0043333F" w:rsidRDefault="0043333F">
      <w:pPr>
        <w:jc w:val="both"/>
      </w:pPr>
    </w:p>
    <w:p w:rsidR="000B0584" w:rsidRDefault="00247886" w:rsidP="00151308">
      <w:pPr>
        <w:ind w:left="1800" w:hanging="1440"/>
        <w:jc w:val="both"/>
      </w:pPr>
      <w:r>
        <w:lastRenderedPageBreak/>
        <w:t>Лечебно-диагностические мероприятия являются приоритетными.</w:t>
      </w:r>
    </w:p>
    <w:p w:rsidR="005D6E79" w:rsidRDefault="002D28ED" w:rsidP="00151308">
      <w:pPr>
        <w:ind w:firstLine="360"/>
        <w:jc w:val="both"/>
      </w:pPr>
      <w:r>
        <w:t>Об отмене посещений в связи с карантином или по другой причине больных извещают.</w:t>
      </w:r>
    </w:p>
    <w:p w:rsidR="00083B39" w:rsidRDefault="00083B39" w:rsidP="00151308">
      <w:pPr>
        <w:ind w:firstLine="360"/>
        <w:jc w:val="both"/>
      </w:pPr>
    </w:p>
    <w:p w:rsidR="00083B39" w:rsidRDefault="00083B39" w:rsidP="00151308">
      <w:pPr>
        <w:ind w:firstLine="360"/>
        <w:jc w:val="both"/>
      </w:pPr>
    </w:p>
    <w:p w:rsidR="00083B39" w:rsidRDefault="00083B39" w:rsidP="00151308">
      <w:pPr>
        <w:ind w:firstLine="360"/>
        <w:jc w:val="both"/>
      </w:pPr>
    </w:p>
    <w:p w:rsidR="00083B39" w:rsidRDefault="00083B39" w:rsidP="00151308">
      <w:pPr>
        <w:ind w:firstLine="360"/>
        <w:jc w:val="both"/>
      </w:pPr>
    </w:p>
    <w:p w:rsidR="00A8286D" w:rsidRDefault="00ED06AE" w:rsidP="00653D4C">
      <w:pPr>
        <w:tabs>
          <w:tab w:val="left" w:pos="0"/>
        </w:tabs>
        <w:rPr>
          <w:b/>
        </w:rPr>
      </w:pPr>
      <w:r>
        <w:t xml:space="preserve">5. </w:t>
      </w:r>
      <w:r w:rsidR="00247886" w:rsidRPr="00247886">
        <w:rPr>
          <w:b/>
        </w:rPr>
        <w:t>ПРАВИЛА ПОВЕДЕНИЯ ПОСЕТИТЕЛЕЙ В БОЛЬНИЦЕ</w:t>
      </w:r>
    </w:p>
    <w:p w:rsidR="002D3813" w:rsidRDefault="002D3813" w:rsidP="00C5456C">
      <w:pPr>
        <w:pStyle w:val="aa"/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 w:rsidRPr="002D3813">
        <w:t xml:space="preserve"> Посещение пациента разрешено при </w:t>
      </w:r>
      <w:r w:rsidR="0067683D">
        <w:t>наличии согласия пациента;</w:t>
      </w:r>
    </w:p>
    <w:p w:rsidR="002D3813" w:rsidRDefault="002D3813" w:rsidP="00C5456C">
      <w:pPr>
        <w:pStyle w:val="aa"/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>
        <w:t xml:space="preserve"> Посещение возможно при </w:t>
      </w:r>
      <w:r w:rsidRPr="002D3813">
        <w:t>предъявлении документа, удостоверяющего личность</w:t>
      </w:r>
      <w:r w:rsidR="0067683D">
        <w:t>;</w:t>
      </w:r>
    </w:p>
    <w:p w:rsidR="002D3813" w:rsidRDefault="002D3813" w:rsidP="00C5456C">
      <w:pPr>
        <w:pStyle w:val="aa"/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</w:pPr>
      <w:r>
        <w:t>Передача продуктов</w:t>
      </w:r>
      <w:r w:rsidR="00083B39">
        <w:t xml:space="preserve"> производится в соответствии с</w:t>
      </w:r>
      <w:r>
        <w:t xml:space="preserve"> разрешенным списком</w:t>
      </w:r>
      <w:r w:rsidR="0067683D">
        <w:t>;</w:t>
      </w:r>
    </w:p>
    <w:p w:rsidR="00A8286D" w:rsidRDefault="00083B39" w:rsidP="00C5456C">
      <w:pPr>
        <w:pStyle w:val="aa"/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spacing w:line="276" w:lineRule="auto"/>
        <w:ind w:left="0" w:firstLine="567"/>
        <w:jc w:val="both"/>
        <w:rPr>
          <w:b/>
        </w:rPr>
      </w:pPr>
      <w:r>
        <w:t xml:space="preserve"> </w:t>
      </w:r>
      <w:r w:rsidR="002D3813">
        <w:t>Быть вежливыми и корректными в общении с пациентами</w:t>
      </w:r>
      <w:r>
        <w:t xml:space="preserve"> и сотрудниками медицинской организации.</w:t>
      </w:r>
      <w:r w:rsidR="002D3813">
        <w:rPr>
          <w:b/>
        </w:rPr>
        <w:t xml:space="preserve"> </w:t>
      </w:r>
    </w:p>
    <w:p w:rsidR="002D3813" w:rsidRDefault="005D6E79" w:rsidP="00C5456C">
      <w:pPr>
        <w:pStyle w:val="aa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left="0" w:firstLine="567"/>
        <w:jc w:val="both"/>
        <w:rPr>
          <w:b/>
        </w:rPr>
      </w:pPr>
      <w:r>
        <w:rPr>
          <w:b/>
        </w:rPr>
        <w:t>Запрещены</w:t>
      </w:r>
      <w:r w:rsidR="002D3813">
        <w:rPr>
          <w:b/>
        </w:rPr>
        <w:t>:</w:t>
      </w:r>
    </w:p>
    <w:p w:rsidR="00ED06AE" w:rsidRDefault="002D3813" w:rsidP="00C5456C">
      <w:pPr>
        <w:pStyle w:val="aa"/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</w:pPr>
      <w:r w:rsidRPr="0067683D">
        <w:t>Свидания в состоянии алкогольного, наркотического и токсического</w:t>
      </w:r>
      <w:r w:rsidR="0067683D">
        <w:t xml:space="preserve"> опьянения;</w:t>
      </w:r>
      <w:r w:rsidR="0067683D" w:rsidRPr="0067683D">
        <w:t xml:space="preserve"> </w:t>
      </w:r>
    </w:p>
    <w:p w:rsidR="00A8286D" w:rsidRDefault="0067683D" w:rsidP="00C5456C">
      <w:pPr>
        <w:pStyle w:val="aa"/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</w:pPr>
      <w:r>
        <w:t xml:space="preserve">Проведение аудио и </w:t>
      </w:r>
      <w:proofErr w:type="gramStart"/>
      <w:r>
        <w:t>видео-съемки</w:t>
      </w:r>
      <w:proofErr w:type="gramEnd"/>
      <w:r>
        <w:t>;</w:t>
      </w:r>
      <w:r w:rsidR="00A8286D" w:rsidRPr="00A8286D">
        <w:t xml:space="preserve"> </w:t>
      </w:r>
    </w:p>
    <w:p w:rsidR="00A8286D" w:rsidRDefault="00A8286D" w:rsidP="00C5456C">
      <w:pPr>
        <w:pStyle w:val="aa"/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</w:pPr>
      <w:r>
        <w:t>Передача пациентам запрещенных предметов и продуктов.</w:t>
      </w:r>
    </w:p>
    <w:p w:rsidR="00936B67" w:rsidRDefault="00936B67" w:rsidP="00C5456C">
      <w:pPr>
        <w:pStyle w:val="aa"/>
        <w:widowControl w:val="0"/>
        <w:numPr>
          <w:ilvl w:val="0"/>
          <w:numId w:val="20"/>
        </w:numPr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</w:pPr>
      <w:r>
        <w:t>Курение на территории медицинской организации.</w:t>
      </w:r>
    </w:p>
    <w:p w:rsidR="00A8286D" w:rsidRDefault="00A8286D" w:rsidP="00C5456C">
      <w:pPr>
        <w:pStyle w:val="aa"/>
        <w:widowControl w:val="0"/>
        <w:shd w:val="clear" w:color="auto" w:fill="FFFFFF"/>
        <w:suppressAutoHyphens w:val="0"/>
        <w:autoSpaceDE w:val="0"/>
        <w:autoSpaceDN w:val="0"/>
        <w:adjustRightInd w:val="0"/>
        <w:ind w:left="0" w:firstLine="567"/>
        <w:jc w:val="both"/>
      </w:pPr>
    </w:p>
    <w:p w:rsidR="00ED06AE" w:rsidRDefault="00ED06AE" w:rsidP="00C5456C">
      <w:pPr>
        <w:pStyle w:val="aa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left="0"/>
        <w:jc w:val="both"/>
        <w:rPr>
          <w:rStyle w:val="a3"/>
        </w:rPr>
      </w:pPr>
      <w:r>
        <w:rPr>
          <w:rStyle w:val="a3"/>
        </w:rPr>
        <w:t>6</w:t>
      </w:r>
      <w:r w:rsidR="00151308" w:rsidRPr="00936B67">
        <w:rPr>
          <w:rStyle w:val="a3"/>
        </w:rPr>
        <w:t>.</w:t>
      </w:r>
      <w:r w:rsidR="002D28ED" w:rsidRPr="00936B67">
        <w:rPr>
          <w:rStyle w:val="a3"/>
        </w:rPr>
        <w:t xml:space="preserve"> ПОРЯДОК РАЗРЕШЕНИЯ КОНФ</w:t>
      </w:r>
      <w:r w:rsidR="00151308" w:rsidRPr="00936B67">
        <w:rPr>
          <w:rStyle w:val="a3"/>
        </w:rPr>
        <w:t>ЛИКТНЫХ СИТУАЦИЙ МЕЖДУ МЕДИЦИНСКОЙ ОРГАНИЗАЦИЕЙ</w:t>
      </w:r>
      <w:r w:rsidR="002D28ED" w:rsidRPr="00936B67">
        <w:rPr>
          <w:rStyle w:val="a3"/>
        </w:rPr>
        <w:t xml:space="preserve"> И ПАЦИЕНТОМ</w:t>
      </w:r>
    </w:p>
    <w:p w:rsidR="00151308" w:rsidRDefault="002D28ED" w:rsidP="00C5456C">
      <w:pPr>
        <w:pStyle w:val="aa"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200" w:line="276" w:lineRule="auto"/>
        <w:ind w:left="0" w:firstLine="708"/>
        <w:jc w:val="both"/>
      </w:pPr>
      <w:r>
        <w:t>В случае нарушения прав пациента, он (его законный представитель) может обращаться с жалобой непосредственно к заведующему отделением, заместителю главного врача по медицинской части или главному врачу больницы, вышестоящую организацию и в суд в порядке, установленном действующим законодательством.</w:t>
      </w:r>
    </w:p>
    <w:p w:rsidR="00ED06AE" w:rsidRDefault="00ED06AE" w:rsidP="00ED06AE">
      <w:pPr>
        <w:spacing w:before="120" w:after="120"/>
        <w:jc w:val="both"/>
        <w:rPr>
          <w:rStyle w:val="a3"/>
        </w:rPr>
      </w:pPr>
      <w:r>
        <w:rPr>
          <w:rStyle w:val="a3"/>
        </w:rPr>
        <w:t>7</w:t>
      </w:r>
      <w:r w:rsidR="002D28ED" w:rsidRPr="00936B67">
        <w:rPr>
          <w:rStyle w:val="a3"/>
        </w:rPr>
        <w:t>. ПОРЯДОК ПРЕДОСТАВЛЕНИЯ ИНФОРМАЦИИ О СОСТОЯНИИ ЗДОРОВЬЯ ПАЦИЕНТОВ</w:t>
      </w:r>
    </w:p>
    <w:p w:rsidR="000B0584" w:rsidRPr="00ED06AE" w:rsidRDefault="002D28ED" w:rsidP="00ED06AE">
      <w:pPr>
        <w:spacing w:before="120"/>
        <w:ind w:firstLine="567"/>
        <w:jc w:val="both"/>
        <w:rPr>
          <w:b/>
          <w:bCs/>
        </w:rPr>
      </w:pPr>
      <w:r>
        <w:t>Информация о состоянии здоровья предоставляется пациенту в доступной, соответствующей требованиям медицинской этики и деонтологии форме лечащим врачом, заведующим отделением или должностными лицами больницы. Она должна содержать сведения о результатах обследования, наличии заболевания, диагнозе и прогнозе, методах обследования и лечения, связанном с ними риске, возможных вариантах медицинского вмешательства и их последствиях, а также о результатах проведенного лечения и возможных осложнениях.</w:t>
      </w:r>
    </w:p>
    <w:p w:rsidR="000B0584" w:rsidRDefault="002D28ED" w:rsidP="00ED06AE">
      <w:pPr>
        <w:ind w:firstLine="567"/>
        <w:jc w:val="both"/>
      </w:pPr>
      <w:r>
        <w:t>В отношении несовершеннолетних до 15 лет и лиц, признанных в установленном законном порядке недееспособными, информация о состоянии здоровья пациента предоставляется их законному представителю.</w:t>
      </w:r>
    </w:p>
    <w:p w:rsidR="000B0584" w:rsidRDefault="002D28ED" w:rsidP="00ED06AE">
      <w:pPr>
        <w:ind w:firstLine="567"/>
        <w:jc w:val="both"/>
      </w:pPr>
      <w:r>
        <w:t>В случае отказа родственников пациента от получения информации о состоянии здоровья ребенка делается соответствующая запись в медицинской документации.</w:t>
      </w:r>
    </w:p>
    <w:p w:rsidR="00151308" w:rsidRDefault="002D28ED" w:rsidP="00ED06AE">
      <w:pPr>
        <w:ind w:firstLine="567"/>
        <w:jc w:val="both"/>
      </w:pPr>
      <w:r>
        <w:t>Информация, содержащаяся в медицинской документации, составляет врачебную тайну и может предоставляться без согласия пациента и его законных представителей только по основаниям, предусмотренным действующим законодательством</w:t>
      </w:r>
      <w:r w:rsidR="00151308">
        <w:t>.</w:t>
      </w:r>
    </w:p>
    <w:p w:rsidR="00C86CEC" w:rsidRDefault="00C86CEC" w:rsidP="00A8286D">
      <w:pPr>
        <w:rPr>
          <w:b/>
          <w:color w:val="000000"/>
          <w:shd w:val="clear" w:color="auto" w:fill="FFFFFF"/>
        </w:rPr>
      </w:pPr>
    </w:p>
    <w:p w:rsidR="00F2669E" w:rsidRPr="00936B67" w:rsidRDefault="00ED06AE" w:rsidP="00A8286D">
      <w:r>
        <w:rPr>
          <w:b/>
          <w:color w:val="000000"/>
          <w:shd w:val="clear" w:color="auto" w:fill="FFFFFF"/>
        </w:rPr>
        <w:t>8</w:t>
      </w:r>
      <w:r w:rsidR="00A8286D" w:rsidRPr="00A8286D">
        <w:rPr>
          <w:b/>
          <w:color w:val="000000"/>
          <w:shd w:val="clear" w:color="auto" w:fill="FFFFFF"/>
        </w:rPr>
        <w:t>.</w:t>
      </w:r>
      <w:r w:rsidR="00A8286D">
        <w:rPr>
          <w:b/>
          <w:color w:val="000000"/>
          <w:shd w:val="clear" w:color="auto" w:fill="FFFFFF"/>
        </w:rPr>
        <w:t xml:space="preserve"> </w:t>
      </w:r>
      <w:r w:rsidR="00F2669E" w:rsidRPr="00936B67">
        <w:rPr>
          <w:b/>
          <w:color w:val="000000"/>
          <w:shd w:val="clear" w:color="auto" w:fill="FFFFFF"/>
        </w:rPr>
        <w:t>ГРАФИК ПРИЕМА ПОСЕТИТЕЛЕЙ</w:t>
      </w:r>
    </w:p>
    <w:p w:rsidR="00F2669E" w:rsidRDefault="00F2669E" w:rsidP="00F2669E">
      <w:pPr>
        <w:jc w:val="both"/>
      </w:pPr>
      <w:r>
        <w:t>Главн</w:t>
      </w:r>
      <w:r w:rsidR="00C5456C">
        <w:t xml:space="preserve">ый врач –  понедельник-пятница </w:t>
      </w:r>
      <w:r>
        <w:t>с 10.00 до 12.00</w:t>
      </w:r>
      <w:r w:rsidR="00C5456C">
        <w:t>;</w:t>
      </w:r>
    </w:p>
    <w:p w:rsidR="00F2669E" w:rsidRDefault="00F2669E" w:rsidP="00F2669E">
      <w:pPr>
        <w:jc w:val="both"/>
      </w:pPr>
      <w:r>
        <w:t>Заместитель главного врача по медицинско</w:t>
      </w:r>
      <w:r w:rsidR="00C5456C">
        <w:t xml:space="preserve">й части – понедельник-пятница </w:t>
      </w:r>
      <w:r w:rsidR="00ED06AE">
        <w:t>с</w:t>
      </w:r>
      <w:r>
        <w:t xml:space="preserve"> 14.00 до 16.00</w:t>
      </w:r>
      <w:r w:rsidR="00ED06AE">
        <w:t>;</w:t>
      </w:r>
    </w:p>
    <w:p w:rsidR="00F2669E" w:rsidRDefault="00F2669E" w:rsidP="00F2669E">
      <w:pPr>
        <w:jc w:val="both"/>
      </w:pPr>
      <w:r>
        <w:t>Заведующие отдел</w:t>
      </w:r>
      <w:r w:rsidR="00C5456C">
        <w:t>ениями – понедельник-пятница  с</w:t>
      </w:r>
      <w:r>
        <w:t xml:space="preserve"> 14.00 до 15.00</w:t>
      </w:r>
      <w:r w:rsidR="00C5456C">
        <w:t>;</w:t>
      </w:r>
    </w:p>
    <w:p w:rsidR="000B03CE" w:rsidRDefault="00F2669E" w:rsidP="00083B39">
      <w:pPr>
        <w:jc w:val="both"/>
        <w:rPr>
          <w:color w:val="993300"/>
        </w:rPr>
      </w:pPr>
      <w:r>
        <w:t>Лечащи</w:t>
      </w:r>
      <w:r w:rsidR="00C5456C">
        <w:t>е врачи – понедельник-пятница с 14.00 до 15.00;</w:t>
      </w:r>
    </w:p>
    <w:p w:rsidR="00C5456C" w:rsidRDefault="00CC2065" w:rsidP="00CC2065">
      <w:pPr>
        <w:jc w:val="both"/>
      </w:pPr>
      <w:r w:rsidRPr="00CC2065">
        <w:t>Время посещ</w:t>
      </w:r>
      <w:r w:rsidR="00C5456C">
        <w:t xml:space="preserve">ения пациентов </w:t>
      </w:r>
      <w:r>
        <w:t xml:space="preserve"> ежедневно с 10.</w:t>
      </w:r>
      <w:r w:rsidRPr="00CC2065">
        <w:t>00 до 1</w:t>
      </w:r>
      <w:r>
        <w:t>2:00 и с 16.00 до 19.</w:t>
      </w:r>
      <w:r w:rsidRPr="00CC2065">
        <w:t>00.</w:t>
      </w:r>
    </w:p>
    <w:p w:rsidR="002D28ED" w:rsidRDefault="00CC2065" w:rsidP="00CC2065">
      <w:pPr>
        <w:jc w:val="both"/>
        <w:rPr>
          <w:b/>
        </w:rPr>
      </w:pPr>
      <w:r w:rsidRPr="00C5456C">
        <w:rPr>
          <w:b/>
        </w:rPr>
        <w:t xml:space="preserve"> </w:t>
      </w:r>
      <w:r w:rsidR="00C5456C">
        <w:rPr>
          <w:b/>
        </w:rPr>
        <w:t>Если во время посещения пациенту</w:t>
      </w:r>
      <w:r w:rsidRPr="00C5456C">
        <w:rPr>
          <w:b/>
        </w:rPr>
        <w:t xml:space="preserve"> назначены какие-либо процедуры, они имеют приоритет.</w:t>
      </w:r>
    </w:p>
    <w:p w:rsidR="00C5456C" w:rsidRPr="00C5456C" w:rsidRDefault="00C5456C" w:rsidP="00CC2065">
      <w:pPr>
        <w:jc w:val="both"/>
        <w:rPr>
          <w:b/>
        </w:rPr>
      </w:pPr>
    </w:p>
    <w:p w:rsidR="00E4602B" w:rsidRDefault="00E4602B" w:rsidP="00CC2065">
      <w:pPr>
        <w:jc w:val="both"/>
      </w:pPr>
    </w:p>
    <w:sectPr w:rsidR="00E4602B" w:rsidSect="00A8557C">
      <w:footnotePr>
        <w:pos w:val="beneathText"/>
      </w:footnotePr>
      <w:pgSz w:w="11905" w:h="16837"/>
      <w:pgMar w:top="1134" w:right="850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12F1413"/>
    <w:multiLevelType w:val="hybridMultilevel"/>
    <w:tmpl w:val="C5841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18C7FEA"/>
    <w:multiLevelType w:val="hybridMultilevel"/>
    <w:tmpl w:val="19D4529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0A063B2F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7" w15:restartNumberingAfterBreak="0">
    <w:nsid w:val="13CF1426"/>
    <w:multiLevelType w:val="hybridMultilevel"/>
    <w:tmpl w:val="B468A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66541F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20FF208B"/>
    <w:multiLevelType w:val="hybridMultilevel"/>
    <w:tmpl w:val="753870B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A5234AD"/>
    <w:multiLevelType w:val="hybridMultilevel"/>
    <w:tmpl w:val="03BA3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58081D"/>
    <w:multiLevelType w:val="hybridMultilevel"/>
    <w:tmpl w:val="0A8297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1E638D"/>
    <w:multiLevelType w:val="multilevel"/>
    <w:tmpl w:val="12F0D2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eastAsia="Times New Roman" w:hAnsi="Times New Roman"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630E84"/>
    <w:multiLevelType w:val="hybridMultilevel"/>
    <w:tmpl w:val="26C23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7B49AE"/>
    <w:multiLevelType w:val="multilevel"/>
    <w:tmpl w:val="B2F29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5" w15:restartNumberingAfterBreak="0">
    <w:nsid w:val="5AFD5647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5D8A3DE0"/>
    <w:multiLevelType w:val="hybridMultilevel"/>
    <w:tmpl w:val="5DE23A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65651489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8" w15:restartNumberingAfterBreak="0">
    <w:nsid w:val="6EF20499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9" w15:restartNumberingAfterBreak="0">
    <w:nsid w:val="7B7D49F2"/>
    <w:multiLevelType w:val="hybridMultilevel"/>
    <w:tmpl w:val="38E4F6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5"/>
  </w:num>
  <w:num w:numId="7">
    <w:abstractNumId w:val="19"/>
  </w:num>
  <w:num w:numId="8">
    <w:abstractNumId w:val="13"/>
  </w:num>
  <w:num w:numId="9">
    <w:abstractNumId w:val="4"/>
  </w:num>
  <w:num w:numId="10">
    <w:abstractNumId w:val="10"/>
  </w:num>
  <w:num w:numId="11">
    <w:abstractNumId w:val="11"/>
  </w:num>
  <w:num w:numId="12">
    <w:abstractNumId w:val="17"/>
  </w:num>
  <w:num w:numId="13">
    <w:abstractNumId w:val="8"/>
  </w:num>
  <w:num w:numId="14">
    <w:abstractNumId w:val="18"/>
  </w:num>
  <w:num w:numId="15">
    <w:abstractNumId w:val="6"/>
  </w:num>
  <w:num w:numId="16">
    <w:abstractNumId w:val="14"/>
  </w:num>
  <w:num w:numId="17">
    <w:abstractNumId w:val="15"/>
  </w:num>
  <w:num w:numId="18">
    <w:abstractNumId w:val="7"/>
  </w:num>
  <w:num w:numId="19">
    <w:abstractNumId w:val="9"/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9F"/>
    <w:rsid w:val="000339EA"/>
    <w:rsid w:val="000369AA"/>
    <w:rsid w:val="00044983"/>
    <w:rsid w:val="00083B39"/>
    <w:rsid w:val="000A6BC6"/>
    <w:rsid w:val="000B03CE"/>
    <w:rsid w:val="000B0584"/>
    <w:rsid w:val="00151308"/>
    <w:rsid w:val="00156387"/>
    <w:rsid w:val="0016006D"/>
    <w:rsid w:val="001749F8"/>
    <w:rsid w:val="00227406"/>
    <w:rsid w:val="00247886"/>
    <w:rsid w:val="002B73FA"/>
    <w:rsid w:val="002D28ED"/>
    <w:rsid w:val="002D3813"/>
    <w:rsid w:val="003263E9"/>
    <w:rsid w:val="00413712"/>
    <w:rsid w:val="0043333F"/>
    <w:rsid w:val="0044186C"/>
    <w:rsid w:val="004677F1"/>
    <w:rsid w:val="00547126"/>
    <w:rsid w:val="005906C0"/>
    <w:rsid w:val="00592A69"/>
    <w:rsid w:val="005D6E79"/>
    <w:rsid w:val="00613DB6"/>
    <w:rsid w:val="006455CF"/>
    <w:rsid w:val="00653D4C"/>
    <w:rsid w:val="006548F3"/>
    <w:rsid w:val="0067683D"/>
    <w:rsid w:val="00752E46"/>
    <w:rsid w:val="007751F2"/>
    <w:rsid w:val="007B76E9"/>
    <w:rsid w:val="008478B3"/>
    <w:rsid w:val="0088279F"/>
    <w:rsid w:val="00887F6A"/>
    <w:rsid w:val="008A4529"/>
    <w:rsid w:val="008E45A7"/>
    <w:rsid w:val="008E4B5F"/>
    <w:rsid w:val="00936B67"/>
    <w:rsid w:val="00980FE6"/>
    <w:rsid w:val="00982B57"/>
    <w:rsid w:val="00A31E08"/>
    <w:rsid w:val="00A43810"/>
    <w:rsid w:val="00A8286D"/>
    <w:rsid w:val="00A8557C"/>
    <w:rsid w:val="00AE4B94"/>
    <w:rsid w:val="00B1687D"/>
    <w:rsid w:val="00B20A25"/>
    <w:rsid w:val="00BC2D62"/>
    <w:rsid w:val="00BD171F"/>
    <w:rsid w:val="00C15635"/>
    <w:rsid w:val="00C5456C"/>
    <w:rsid w:val="00C86CEC"/>
    <w:rsid w:val="00C92934"/>
    <w:rsid w:val="00CB7736"/>
    <w:rsid w:val="00CC2065"/>
    <w:rsid w:val="00D34EFA"/>
    <w:rsid w:val="00D537AC"/>
    <w:rsid w:val="00D71E9B"/>
    <w:rsid w:val="00DF513B"/>
    <w:rsid w:val="00DF5CF8"/>
    <w:rsid w:val="00DF676D"/>
    <w:rsid w:val="00E31917"/>
    <w:rsid w:val="00E45C18"/>
    <w:rsid w:val="00E4602B"/>
    <w:rsid w:val="00ED06AE"/>
    <w:rsid w:val="00F2669E"/>
    <w:rsid w:val="00FD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C77DC3-CEF4-4E3D-B297-AB1E08DDB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0A6B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  <w:sz w:val="20"/>
    </w:rPr>
  </w:style>
  <w:style w:type="character" w:customStyle="1" w:styleId="WW8Num1z1">
    <w:name w:val="WW8Num1z1"/>
    <w:rPr>
      <w:rFonts w:ascii="Courier New" w:hAnsi="Courier New"/>
      <w:sz w:val="20"/>
    </w:rPr>
  </w:style>
  <w:style w:type="character" w:customStyle="1" w:styleId="WW8Num1z2">
    <w:name w:val="WW8Num1z2"/>
    <w:rPr>
      <w:rFonts w:ascii="Wingdings" w:hAnsi="Wingdings"/>
      <w:sz w:val="20"/>
    </w:rPr>
  </w:style>
  <w:style w:type="character" w:customStyle="1" w:styleId="WW8Num2z0">
    <w:name w:val="WW8Num2z0"/>
    <w:rPr>
      <w:rFonts w:ascii="Symbol" w:hAnsi="Symbol"/>
      <w:sz w:val="20"/>
    </w:rPr>
  </w:style>
  <w:style w:type="character" w:customStyle="1" w:styleId="WW8Num2z1">
    <w:name w:val="WW8Num2z1"/>
    <w:rPr>
      <w:rFonts w:ascii="Courier New" w:hAnsi="Courier New"/>
      <w:sz w:val="20"/>
    </w:rPr>
  </w:style>
  <w:style w:type="character" w:customStyle="1" w:styleId="WW8Num2z2">
    <w:name w:val="WW8Num2z2"/>
    <w:rPr>
      <w:rFonts w:ascii="Wingdings" w:hAnsi="Wingdings"/>
      <w:sz w:val="20"/>
    </w:rPr>
  </w:style>
  <w:style w:type="character" w:customStyle="1" w:styleId="WW8Num3z0">
    <w:name w:val="WW8Num3z0"/>
    <w:rPr>
      <w:rFonts w:ascii="Symbol" w:hAnsi="Symbol"/>
      <w:sz w:val="20"/>
    </w:rPr>
  </w:style>
  <w:style w:type="character" w:customStyle="1" w:styleId="WW8Num3z1">
    <w:name w:val="WW8Num3z1"/>
    <w:rPr>
      <w:rFonts w:ascii="Courier New" w:hAnsi="Courier New"/>
      <w:sz w:val="20"/>
    </w:rPr>
  </w:style>
  <w:style w:type="character" w:customStyle="1" w:styleId="WW8Num3z2">
    <w:name w:val="WW8Num3z2"/>
    <w:rPr>
      <w:rFonts w:ascii="Wingdings" w:hAnsi="Wingdings"/>
      <w:sz w:val="20"/>
    </w:rPr>
  </w:style>
  <w:style w:type="character" w:customStyle="1" w:styleId="11">
    <w:name w:val="Основной шрифт абзаца1"/>
  </w:style>
  <w:style w:type="character" w:styleId="a3">
    <w:name w:val="Strong"/>
    <w:qFormat/>
    <w:rPr>
      <w:b/>
      <w:bCs/>
    </w:rPr>
  </w:style>
  <w:style w:type="character" w:styleId="a4">
    <w:name w:val="Emphasis"/>
    <w:qFormat/>
    <w:rPr>
      <w:i/>
      <w:iCs/>
    </w:rPr>
  </w:style>
  <w:style w:type="paragraph" w:customStyle="1" w:styleId="12">
    <w:name w:val="Заголовок1"/>
    <w:basedOn w:val="a"/>
    <w:next w:val="a5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semiHidden/>
    <w:pPr>
      <w:spacing w:after="120"/>
    </w:pPr>
  </w:style>
  <w:style w:type="paragraph" w:styleId="a6">
    <w:name w:val="List"/>
    <w:basedOn w:val="a5"/>
    <w:semiHidden/>
    <w:rPr>
      <w:rFonts w:ascii="Arial" w:hAnsi="Arial" w:cs="Tahoma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4">
    <w:name w:val="Указатель1"/>
    <w:basedOn w:val="a"/>
    <w:pPr>
      <w:suppressLineNumbers/>
    </w:pPr>
    <w:rPr>
      <w:rFonts w:ascii="Arial" w:hAnsi="Arial" w:cs="Tahoma"/>
    </w:rPr>
  </w:style>
  <w:style w:type="paragraph" w:styleId="a7">
    <w:name w:val="Normal (Web)"/>
    <w:basedOn w:val="a"/>
    <w:pPr>
      <w:spacing w:before="280" w:after="280"/>
    </w:pPr>
  </w:style>
  <w:style w:type="paragraph" w:customStyle="1" w:styleId="ui-helper-hidden">
    <w:name w:val="ui-helper-hidden"/>
    <w:basedOn w:val="a"/>
    <w:pPr>
      <w:spacing w:before="280" w:after="280"/>
    </w:pPr>
    <w:rPr>
      <w:vanish/>
    </w:rPr>
  </w:style>
  <w:style w:type="paragraph" w:customStyle="1" w:styleId="msonospacing0">
    <w:name w:val="msonospacing"/>
    <w:basedOn w:val="a"/>
    <w:pPr>
      <w:spacing w:before="280" w:after="280"/>
    </w:pPr>
  </w:style>
  <w:style w:type="paragraph" w:customStyle="1" w:styleId="a8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13712"/>
    <w:pPr>
      <w:ind w:left="720"/>
      <w:contextualSpacing/>
    </w:pPr>
  </w:style>
  <w:style w:type="character" w:customStyle="1" w:styleId="apple-converted-space">
    <w:name w:val="apple-converted-space"/>
    <w:basedOn w:val="a0"/>
    <w:rsid w:val="000B03CE"/>
  </w:style>
  <w:style w:type="character" w:customStyle="1" w:styleId="10">
    <w:name w:val="Заголовок 1 Знак"/>
    <w:basedOn w:val="a0"/>
    <w:link w:val="1"/>
    <w:uiPriority w:val="9"/>
    <w:rsid w:val="000A6B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table" w:styleId="ab">
    <w:name w:val="Table Grid"/>
    <w:basedOn w:val="a1"/>
    <w:uiPriority w:val="59"/>
    <w:rsid w:val="004333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0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1314C-9117-4DF2-B33D-83BEB67A24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2478</Words>
  <Characters>14127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внутреннего распорядка</vt:lpstr>
    </vt:vector>
  </TitlesOfParts>
  <Company/>
  <LinksUpToDate>false</LinksUpToDate>
  <CharactersWithSpaces>16572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внутреннего распорядка</dc:title>
  <dc:creator>STOSCOMP</dc:creator>
  <cp:lastModifiedBy>Кожухова Эльвира Нуримановна</cp:lastModifiedBy>
  <cp:revision>2</cp:revision>
  <cp:lastPrinted>2016-12-07T13:22:00Z</cp:lastPrinted>
  <dcterms:created xsi:type="dcterms:W3CDTF">2019-03-22T12:41:00Z</dcterms:created>
  <dcterms:modified xsi:type="dcterms:W3CDTF">2019-03-22T12:41:00Z</dcterms:modified>
</cp:coreProperties>
</file>